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0568" w14:textId="03EC7EF0" w:rsidR="0012798F" w:rsidRDefault="002D0891" w:rsidP="0012798F">
      <w:pPr>
        <w:autoSpaceDE w:val="0"/>
        <w:autoSpaceDN w:val="0"/>
        <w:adjustRightInd w:val="0"/>
        <w:spacing w:after="0" w:line="240" w:lineRule="auto"/>
        <w:ind w:left="714" w:hanging="357"/>
        <w:jc w:val="righ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14:paraId="5ED35214" w14:textId="77777777" w:rsidR="0012798F" w:rsidRDefault="0012798F" w:rsidP="0012798F">
      <w:p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6C00A74C" w14:textId="77777777" w:rsidR="0012798F" w:rsidRDefault="0012798F" w:rsidP="0012798F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righ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701F0D3C" w14:textId="77777777" w:rsidR="0012798F" w:rsidRDefault="0012798F" w:rsidP="0012798F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724BB619" w14:textId="0A714095" w:rsidR="0012798F" w:rsidRDefault="0012798F" w:rsidP="0012798F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35C74D60" w14:textId="39F02D06" w:rsidR="002D0891" w:rsidRDefault="002D0891" w:rsidP="0012798F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4DFC0E27" w14:textId="59B7D93D" w:rsidR="002D0891" w:rsidRDefault="002D0891" w:rsidP="0012798F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7D15E8A6" w14:textId="77777777" w:rsidR="002D0891" w:rsidRDefault="002D0891" w:rsidP="0012798F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5D95CE4C" w14:textId="77777777" w:rsidR="0012798F" w:rsidRDefault="0012798F" w:rsidP="0012798F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57182521" w14:textId="77777777" w:rsidR="0012798F" w:rsidRDefault="0012798F" w:rsidP="0012798F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545555ED" w14:textId="77777777" w:rsidR="0012798F" w:rsidRDefault="0012798F" w:rsidP="0012798F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68CE575C" w14:textId="77777777" w:rsidR="0012798F" w:rsidRDefault="0012798F" w:rsidP="00FA00C1">
      <w:pPr>
        <w:widowControl w:val="0"/>
        <w:autoSpaceDE w:val="0"/>
        <w:autoSpaceDN w:val="0"/>
        <w:adjustRightInd w:val="0"/>
        <w:spacing w:after="0" w:line="240" w:lineRule="auto"/>
        <w:ind w:hanging="35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4EFA64B3" w14:textId="77777777" w:rsidR="00FA00C1" w:rsidRPr="00D83515" w:rsidRDefault="00CD49CA" w:rsidP="00FA00C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Информационно-методический материал</w:t>
      </w:r>
    </w:p>
    <w:p w14:paraId="76F5FFAA" w14:textId="77777777" w:rsidR="00B139A3" w:rsidRPr="00F25CB7" w:rsidRDefault="00560169" w:rsidP="0012798F">
      <w:pPr>
        <w:pStyle w:val="a3"/>
        <w:shd w:val="clear" w:color="auto" w:fill="FFFFFF"/>
        <w:spacing w:before="0" w:beforeAutospacing="0"/>
        <w:ind w:firstLine="709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«Рак молочной железы</w:t>
      </w:r>
      <w:r w:rsidR="00CD49CA">
        <w:rPr>
          <w:b/>
          <w:bCs/>
          <w:color w:val="000000"/>
          <w:sz w:val="28"/>
          <w:szCs w:val="28"/>
          <w:bdr w:val="none" w:sz="0" w:space="0" w:color="auto" w:frame="1"/>
        </w:rPr>
        <w:t>. Будь внимательна к себе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14:paraId="565E1863" w14:textId="77777777" w:rsidR="0012798F" w:rsidRDefault="0012798F" w:rsidP="0012798F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72DA8313" w14:textId="77777777" w:rsidR="0012798F" w:rsidRDefault="0012798F" w:rsidP="0012798F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43E36C6F" w14:textId="77777777" w:rsidR="0012798F" w:rsidRDefault="0012798F" w:rsidP="0012798F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06C3B3F9" w14:textId="77777777" w:rsidR="0012798F" w:rsidRDefault="0012798F" w:rsidP="0012798F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1CDBFC2D" w14:textId="77777777" w:rsidR="0012798F" w:rsidRDefault="0012798F" w:rsidP="0012798F">
      <w:pPr>
        <w:autoSpaceDE w:val="0"/>
        <w:autoSpaceDN w:val="0"/>
        <w:adjustRightInd w:val="0"/>
        <w:spacing w:after="0" w:line="240" w:lineRule="auto"/>
        <w:ind w:left="714" w:hanging="357"/>
        <w:jc w:val="right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3E65FDF9" w14:textId="77777777" w:rsidR="0012798F" w:rsidRDefault="0012798F" w:rsidP="0012798F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tbl>
      <w:tblPr>
        <w:tblStyle w:val="a6"/>
        <w:tblpPr w:leftFromText="180" w:rightFromText="180" w:vertAnchor="page" w:horzAnchor="margin" w:tblpXSpec="right" w:tblpY="9931"/>
        <w:tblW w:w="0" w:type="auto"/>
        <w:tblLook w:val="04A0" w:firstRow="1" w:lastRow="0" w:firstColumn="1" w:lastColumn="0" w:noHBand="0" w:noVBand="1"/>
      </w:tblPr>
      <w:tblGrid>
        <w:gridCol w:w="4973"/>
      </w:tblGrid>
      <w:tr w:rsidR="0012798F" w14:paraId="13DA1BDA" w14:textId="77777777" w:rsidTr="0012798F">
        <w:trPr>
          <w:trHeight w:val="2968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F9A920" w14:textId="0BD2363E" w:rsidR="0012798F" w:rsidRDefault="001279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316B2AE6" w14:textId="77777777" w:rsidR="0012798F" w:rsidRDefault="00966582" w:rsidP="0012798F">
      <w:p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415A351" w14:textId="2D274905" w:rsidR="002D0891" w:rsidRDefault="002D0891" w:rsidP="0012798F">
      <w:p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729228D" w14:textId="601F5DFA" w:rsidR="002D0891" w:rsidRDefault="002D0891" w:rsidP="0012798F">
      <w:p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E652919" w14:textId="79E65F6C" w:rsidR="002D0891" w:rsidRDefault="002D0891" w:rsidP="0012798F">
      <w:p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E7AD0B" w14:textId="73E64DBE" w:rsidR="002D0891" w:rsidRDefault="002D0891" w:rsidP="0012798F">
      <w:p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5416E8D" w14:textId="1A3B133B" w:rsidR="002D0891" w:rsidRDefault="002D0891" w:rsidP="0012798F">
      <w:p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75D8982" w14:textId="77777777" w:rsidR="002D0891" w:rsidRDefault="002D0891" w:rsidP="0012798F">
      <w:p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33FE1B4" w14:textId="77777777" w:rsidR="0012798F" w:rsidRDefault="0012798F" w:rsidP="0012798F">
      <w:p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4C27855" w14:textId="77777777" w:rsidR="0012798F" w:rsidRDefault="0012798F" w:rsidP="0012798F">
      <w:p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38F025D" w14:textId="77777777" w:rsidR="0012798F" w:rsidRDefault="0012798F" w:rsidP="0012798F">
      <w:p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05A6714" w14:textId="77777777" w:rsidR="0012798F" w:rsidRDefault="0012798F" w:rsidP="0012798F">
      <w:p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7313412" w14:textId="77777777" w:rsidR="0012798F" w:rsidRDefault="0012798F" w:rsidP="0012798F">
      <w:p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A76D28" w14:textId="77777777" w:rsidR="0012798F" w:rsidRDefault="0012798F" w:rsidP="0012798F">
      <w:p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3137079" w14:textId="77777777" w:rsidR="0012798F" w:rsidRDefault="0012798F" w:rsidP="0012798F">
      <w:p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BCE9CBC" w14:textId="77777777" w:rsidR="0012798F" w:rsidRDefault="0012798F" w:rsidP="0012798F">
      <w:p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05FBCC7" w14:textId="77777777" w:rsidR="00E57C1D" w:rsidRDefault="00E57C1D" w:rsidP="0012798F">
      <w:p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3D9E807" w14:textId="1A77AD89" w:rsidR="0012798F" w:rsidRDefault="0012798F" w:rsidP="0012798F">
      <w:p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C491F68" w14:textId="4C8B334C" w:rsidR="004539DE" w:rsidRDefault="004539DE" w:rsidP="0012798F">
      <w:p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33BC25A" w14:textId="77777777" w:rsidR="002D0891" w:rsidRDefault="002D0891" w:rsidP="0012798F">
      <w:p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424971F" w14:textId="77777777" w:rsidR="004539DE" w:rsidRDefault="004539DE" w:rsidP="0012798F">
      <w:p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9A6FDD5" w14:textId="77777777" w:rsidR="0012798F" w:rsidRDefault="0012798F" w:rsidP="0012798F">
      <w:p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6648B15" w14:textId="77777777" w:rsidR="0012798F" w:rsidRDefault="0012798F" w:rsidP="0012798F">
      <w:p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A3848AB" w14:textId="77777777" w:rsidR="00840EA6" w:rsidRPr="00840EA6" w:rsidRDefault="0012798F" w:rsidP="00840EA6">
      <w:p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Омск, 202</w:t>
      </w:r>
      <w:r w:rsidR="001B5D85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14:paraId="58F4825B" w14:textId="77777777" w:rsidR="003E05E3" w:rsidRDefault="003E05E3" w:rsidP="003E05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4FC">
        <w:rPr>
          <w:b/>
          <w:bCs/>
          <w:sz w:val="28"/>
          <w:szCs w:val="28"/>
          <w:bdr w:val="none" w:sz="0" w:space="0" w:color="auto" w:frame="1"/>
        </w:rPr>
        <w:lastRenderedPageBreak/>
        <w:t>Цель</w:t>
      </w:r>
      <w:r>
        <w:rPr>
          <w:b/>
          <w:bCs/>
          <w:sz w:val="28"/>
          <w:szCs w:val="28"/>
          <w:bdr w:val="none" w:sz="0" w:space="0" w:color="auto" w:frame="1"/>
        </w:rPr>
        <w:t xml:space="preserve">: </w:t>
      </w:r>
      <w:r w:rsidRPr="007F04FC">
        <w:rPr>
          <w:sz w:val="28"/>
          <w:szCs w:val="28"/>
        </w:rPr>
        <w:t>повышение уровня мотивации женщин к ответственному отношению к своему здоровью.</w:t>
      </w:r>
    </w:p>
    <w:p w14:paraId="3739CBBB" w14:textId="77777777" w:rsidR="003E05E3" w:rsidRPr="007F04FC" w:rsidRDefault="003E05E3" w:rsidP="003E05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F04FC">
        <w:rPr>
          <w:b/>
          <w:bCs/>
          <w:sz w:val="28"/>
          <w:szCs w:val="28"/>
        </w:rPr>
        <w:t xml:space="preserve">Задачи: </w:t>
      </w:r>
    </w:p>
    <w:p w14:paraId="3F498346" w14:textId="77777777" w:rsidR="00BE014B" w:rsidRPr="00BE014B" w:rsidRDefault="003E05E3" w:rsidP="00BE014B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E014B">
        <w:rPr>
          <w:rFonts w:ascii="Times New Roman" w:hAnsi="Times New Roman" w:cs="Times New Roman"/>
          <w:color w:val="auto"/>
          <w:sz w:val="28"/>
          <w:szCs w:val="28"/>
        </w:rPr>
        <w:t xml:space="preserve">- повышение уровня осведомленности женщин в вопросах, </w:t>
      </w:r>
      <w:r w:rsidR="00BE014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минимизации </w:t>
      </w:r>
      <w:r w:rsidR="00BE014B" w:rsidRPr="00BE014B">
        <w:rPr>
          <w:rFonts w:ascii="Times New Roman" w:hAnsi="Times New Roman" w:cs="Times New Roman"/>
          <w:bCs/>
          <w:color w:val="auto"/>
          <w:sz w:val="28"/>
          <w:szCs w:val="28"/>
        </w:rPr>
        <w:t>или устранение факторов риска развития рака молочной железы</w:t>
      </w:r>
    </w:p>
    <w:p w14:paraId="023DF311" w14:textId="77777777" w:rsidR="003E05E3" w:rsidRPr="003E05E3" w:rsidRDefault="003E05E3" w:rsidP="003E05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4FC">
        <w:rPr>
          <w:sz w:val="28"/>
          <w:szCs w:val="28"/>
        </w:rPr>
        <w:t>- </w:t>
      </w:r>
      <w:r w:rsidRPr="007F04FC">
        <w:rPr>
          <w:sz w:val="28"/>
          <w:szCs w:val="28"/>
          <w:shd w:val="clear" w:color="auto" w:fill="FFFFFF"/>
        </w:rPr>
        <w:t>информирование о важности и способах проведения самообследования</w:t>
      </w:r>
      <w:r>
        <w:rPr>
          <w:sz w:val="28"/>
          <w:szCs w:val="28"/>
          <w:shd w:val="clear" w:color="auto" w:fill="FFFFFF"/>
        </w:rPr>
        <w:t xml:space="preserve"> молочной железы</w:t>
      </w:r>
      <w:r w:rsidRPr="007F04FC">
        <w:rPr>
          <w:sz w:val="28"/>
          <w:szCs w:val="28"/>
          <w:shd w:val="clear" w:color="auto" w:fill="FFFFFF"/>
        </w:rPr>
        <w:t>.</w:t>
      </w:r>
    </w:p>
    <w:p w14:paraId="1DA29677" w14:textId="77777777" w:rsidR="003E05E3" w:rsidRDefault="003E05E3" w:rsidP="00FA51C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14:paraId="01730B0F" w14:textId="77777777" w:rsidR="003E05E3" w:rsidRDefault="003E05E3" w:rsidP="003E05E3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14:paraId="357BEEEE" w14:textId="77777777" w:rsidR="00FA51C7" w:rsidRDefault="00923DFA" w:rsidP="004539DE">
      <w:pPr>
        <w:pStyle w:val="a3"/>
        <w:shd w:val="clear" w:color="auto" w:fill="FFFFFF"/>
        <w:spacing w:before="0" w:beforeAutospacing="0" w:after="0" w:afterAutospacing="0"/>
        <w:ind w:left="92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14:paraId="6E89E7F1" w14:textId="77777777" w:rsidR="00641B5C" w:rsidRDefault="00FA51C7" w:rsidP="00923D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block"/>
          <w:sz w:val="28"/>
          <w:szCs w:val="28"/>
        </w:rPr>
      </w:pPr>
      <w:r w:rsidRPr="00310C2C">
        <w:rPr>
          <w:sz w:val="28"/>
          <w:szCs w:val="28"/>
        </w:rPr>
        <w:t>В настоящие дни распространенность злокачественных болезней очень высока.</w:t>
      </w:r>
      <w:r w:rsidR="00CD49CA">
        <w:rPr>
          <w:sz w:val="28"/>
          <w:szCs w:val="28"/>
        </w:rPr>
        <w:t xml:space="preserve"> </w:t>
      </w:r>
      <w:r w:rsidR="00E91A98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641B5C">
        <w:rPr>
          <w:color w:val="000000"/>
          <w:sz w:val="28"/>
          <w:szCs w:val="28"/>
          <w:shd w:val="clear" w:color="auto" w:fill="FFFFFF"/>
        </w:rPr>
        <w:t xml:space="preserve">Рак молочной железы является самым </w:t>
      </w:r>
      <w:r w:rsidR="00E91A98" w:rsidRPr="00641B5C">
        <w:rPr>
          <w:color w:val="000000"/>
          <w:sz w:val="28"/>
          <w:szCs w:val="28"/>
          <w:shd w:val="clear" w:color="auto" w:fill="FFFFFF"/>
        </w:rPr>
        <w:t>распространенным онкологическим заболеванием у женщин</w:t>
      </w:r>
      <w:r w:rsidR="00641B5C">
        <w:rPr>
          <w:color w:val="000000"/>
          <w:sz w:val="28"/>
          <w:szCs w:val="28"/>
          <w:shd w:val="clear" w:color="auto" w:fill="FFFFFF"/>
        </w:rPr>
        <w:t>.</w:t>
      </w:r>
      <w:r w:rsidR="00E91A98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E91A98" w:rsidRPr="00310C2C">
        <w:rPr>
          <w:rStyle w:val="block"/>
          <w:sz w:val="28"/>
          <w:szCs w:val="28"/>
        </w:rPr>
        <w:t xml:space="preserve"> </w:t>
      </w:r>
      <w:r w:rsidR="00641B5C" w:rsidRPr="00641B5C">
        <w:rPr>
          <w:sz w:val="28"/>
          <w:szCs w:val="28"/>
        </w:rPr>
        <w:t>В России ежегодно диагностируется около 54 тысяч новых случае рака молочных желез (в мире — около 2,3 млн).</w:t>
      </w:r>
    </w:p>
    <w:p w14:paraId="3B93F8CB" w14:textId="77777777" w:rsidR="00E91A98" w:rsidRDefault="00641B5C" w:rsidP="00641B5C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641B5C">
        <w:rPr>
          <w:sz w:val="28"/>
          <w:szCs w:val="28"/>
          <w:shd w:val="clear" w:color="auto" w:fill="FFFFFF" w:themeFill="background1"/>
        </w:rPr>
        <w:t>Добиться снижения распространенности рака можно через своевременную диагностику, раннее обнаружение и комплексное лечение. Именно ранняя диагностика на сегодняшний момент является главной мерой профилактики рака молочной железы. Ведь чем раньше обнаружится заболевание, тем выше эффективность лечения.</w:t>
      </w:r>
    </w:p>
    <w:p w14:paraId="36BC617B" w14:textId="77777777" w:rsidR="00BE014B" w:rsidRPr="00BE014B" w:rsidRDefault="00BE014B" w:rsidP="00BE01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FC">
        <w:rPr>
          <w:rFonts w:ascii="Times New Roman" w:hAnsi="Times New Roman" w:cs="Times New Roman"/>
          <w:sz w:val="28"/>
          <w:szCs w:val="28"/>
        </w:rPr>
        <w:t xml:space="preserve">Важно понимать, что на всех этапах профилактики рака молочных желез важную роль играет повышение информированности населения о заболевании,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7F04FC">
        <w:rPr>
          <w:rFonts w:ascii="Times New Roman" w:hAnsi="Times New Roman" w:cs="Times New Roman"/>
          <w:sz w:val="28"/>
          <w:szCs w:val="28"/>
        </w:rPr>
        <w:t>о мерах его предупреждения, о возможностях скрининга и диагностики. Согласно статистическим данным, раннее начало профилактических мероприятий (в период активной половой жизни и деторождения) позволяет снизить риск рака молочной железы на 50 %, а если они начаты в детском и подростковом возрасте (контроль массы тела, правильное питание и физическая активность, недопущение вредных привычек) – на 68 %.</w:t>
      </w:r>
    </w:p>
    <w:p w14:paraId="73F48E70" w14:textId="77777777" w:rsidR="00641B5C" w:rsidRDefault="00641B5C" w:rsidP="00641B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05E3">
        <w:rPr>
          <w:rFonts w:ascii="Times New Roman" w:hAnsi="Times New Roman" w:cs="Times New Roman"/>
          <w:bCs/>
          <w:sz w:val="28"/>
          <w:szCs w:val="28"/>
        </w:rPr>
        <w:t xml:space="preserve">Данный информационно - методический материал направлен на повышение осведомленности женщин о факторах риска развития рака молочной железы, а также способах их </w:t>
      </w:r>
      <w:proofErr w:type="spellStart"/>
      <w:r w:rsidRPr="003E05E3">
        <w:rPr>
          <w:rFonts w:ascii="Times New Roman" w:hAnsi="Times New Roman" w:cs="Times New Roman"/>
          <w:bCs/>
          <w:sz w:val="28"/>
          <w:szCs w:val="28"/>
        </w:rPr>
        <w:t>миниминизации</w:t>
      </w:r>
      <w:proofErr w:type="spellEnd"/>
      <w:r w:rsidRPr="003E05E3">
        <w:rPr>
          <w:rFonts w:ascii="Times New Roman" w:hAnsi="Times New Roman" w:cs="Times New Roman"/>
          <w:bCs/>
          <w:sz w:val="28"/>
          <w:szCs w:val="28"/>
        </w:rPr>
        <w:t xml:space="preserve"> или устранения</w:t>
      </w:r>
      <w:r w:rsidR="003E05E3" w:rsidRPr="003E05E3">
        <w:rPr>
          <w:rFonts w:ascii="Times New Roman" w:hAnsi="Times New Roman" w:cs="Times New Roman"/>
          <w:bCs/>
          <w:sz w:val="28"/>
          <w:szCs w:val="28"/>
        </w:rPr>
        <w:t>,</w:t>
      </w:r>
      <w:r w:rsidR="00760BA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3E05E3">
        <w:rPr>
          <w:rFonts w:ascii="Times New Roman" w:hAnsi="Times New Roman" w:cs="Times New Roman"/>
          <w:bCs/>
          <w:sz w:val="28"/>
          <w:szCs w:val="28"/>
        </w:rPr>
        <w:t xml:space="preserve">предлагается к распространению среди женщин в трудовых коллективах в виде </w:t>
      </w:r>
      <w:r w:rsidR="003E05E3" w:rsidRPr="003E05E3">
        <w:rPr>
          <w:rFonts w:ascii="Times New Roman" w:hAnsi="Times New Roman" w:cs="Times New Roman"/>
          <w:bCs/>
          <w:sz w:val="28"/>
          <w:szCs w:val="28"/>
        </w:rPr>
        <w:t>раздаточного материала</w:t>
      </w:r>
      <w:r w:rsidR="003E05E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80947F7" w14:textId="77777777" w:rsidR="00BE014B" w:rsidRDefault="00BE014B" w:rsidP="00641B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1A8A26" w14:textId="77777777" w:rsidR="003E05E3" w:rsidRPr="00EF5C30" w:rsidRDefault="003E05E3" w:rsidP="00EF5C30">
      <w:pPr>
        <w:pStyle w:val="ab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05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Ф</w:t>
      </w:r>
      <w:r w:rsidR="00EF5C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акторов риска </w:t>
      </w:r>
      <w:r w:rsidR="006429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развития </w:t>
      </w:r>
      <w:r w:rsidR="00EF5C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рака молочной железы</w:t>
      </w:r>
    </w:p>
    <w:p w14:paraId="0032AF39" w14:textId="77777777" w:rsidR="00923DFA" w:rsidRPr="00EF5C30" w:rsidRDefault="00EF5C30" w:rsidP="00EF5C30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F5C30">
        <w:rPr>
          <w:color w:val="000000"/>
          <w:sz w:val="28"/>
          <w:szCs w:val="28"/>
          <w:shd w:val="clear" w:color="auto" w:fill="FFFFFF" w:themeFill="background1"/>
        </w:rPr>
        <w:t>Единственной, специфической причины возникновения рака молочной железы не существует. Но есть ряд факторов, которые могут влиять н</w:t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а развитие заболевания. </w:t>
      </w:r>
      <w:r w:rsidR="00923DFA" w:rsidRPr="00352C64">
        <w:rPr>
          <w:sz w:val="28"/>
          <w:szCs w:val="28"/>
          <w:u w:val="single"/>
        </w:rPr>
        <w:t>Среди основных факторов риска выделяются:</w:t>
      </w:r>
    </w:p>
    <w:p w14:paraId="3378C1E6" w14:textId="77777777" w:rsidR="00923DFA" w:rsidRPr="00923DFA" w:rsidRDefault="00923DFA" w:rsidP="00364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48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3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наследственность по женской линии; риск развития онкологического заболевания увеличивается с возрастом, так как в интервале 40-60 лет в период наступления менопаузы происходит снижение адаптационных возможностей и устойчивости эндокринной системы, хотя в последнее время рак молочной железы стал встречаться у молодых женщин;</w:t>
      </w:r>
    </w:p>
    <w:p w14:paraId="3AB36421" w14:textId="77777777" w:rsidR="00923DFA" w:rsidRPr="00923DFA" w:rsidRDefault="00923DFA" w:rsidP="00923D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изменение гормонального статуса в течение жизни, на что могут повлиять болезни эндокринной системы, печени, хронические воспалительные процессы </w:t>
      </w:r>
      <w:r w:rsidRPr="00923D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яичников, переохлаждение, травмы, частые стрессовые ситуации, рождение первого ребенка после 30 лет или отсутствие детей;</w:t>
      </w:r>
    </w:p>
    <w:p w14:paraId="0F152A78" w14:textId="77777777" w:rsidR="00BE014B" w:rsidRDefault="00923DFA" w:rsidP="00BE0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FA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значительную роль играет частое длительное пребывание под прямыми солнечными лучами, аборты, употребление продуктов с высоким содержанием жиров животного происхождения, холестерина, сахара.</w:t>
      </w:r>
    </w:p>
    <w:p w14:paraId="3A0B0753" w14:textId="77777777" w:rsidR="006429FB" w:rsidRDefault="006429FB" w:rsidP="00BE0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424CACD" w14:textId="77777777" w:rsidR="00EF5C30" w:rsidRPr="00BE014B" w:rsidRDefault="006429FB" w:rsidP="00BE0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EF5C30" w:rsidRPr="00BE0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gramStart"/>
      <w:r w:rsidR="00BE014B" w:rsidRPr="00BE0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Симптомы</w:t>
      </w:r>
      <w:proofErr w:type="gramEnd"/>
      <w:r w:rsidR="00BE014B" w:rsidRPr="00BE0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которые следует обратить внимание</w:t>
      </w:r>
    </w:p>
    <w:p w14:paraId="2284F789" w14:textId="77777777" w:rsidR="006429FB" w:rsidRDefault="00BE014B" w:rsidP="006429F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ранних стадиях рак молочной железы</w:t>
      </w:r>
      <w:r w:rsidR="00EF5C30" w:rsidRPr="00EF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протекать бессимптомно. Признаки, которые должны насторожить женщину, это:</w:t>
      </w:r>
    </w:p>
    <w:p w14:paraId="62190D2C" w14:textId="77777777" w:rsidR="006429FB" w:rsidRDefault="006429FB" w:rsidP="006429F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5C30" w:rsidRPr="00EF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уплотнения в груди,</w:t>
      </w:r>
    </w:p>
    <w:p w14:paraId="761B38FB" w14:textId="77777777" w:rsidR="006429FB" w:rsidRDefault="006429FB" w:rsidP="006429F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5C30" w:rsidRPr="00EF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формы и размера молочных желез/соска/его ореолы,</w:t>
      </w:r>
    </w:p>
    <w:p w14:paraId="0D65F9E3" w14:textId="77777777" w:rsidR="006429FB" w:rsidRDefault="006429FB" w:rsidP="006429F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5C30" w:rsidRPr="00EF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покраснений, язв или втяжений на коже молочной железы,</w:t>
      </w:r>
    </w:p>
    <w:p w14:paraId="1C3020F4" w14:textId="77777777" w:rsidR="006429FB" w:rsidRPr="006429FB" w:rsidRDefault="006429FB" w:rsidP="006429F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5C30" w:rsidRPr="00EF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выделения из сосков.</w:t>
      </w:r>
    </w:p>
    <w:p w14:paraId="7D6CFFE9" w14:textId="77777777" w:rsidR="006429FB" w:rsidRDefault="006429FB" w:rsidP="006429FB">
      <w:pPr>
        <w:shd w:val="clear" w:color="auto" w:fill="FFFFFF" w:themeFill="background1"/>
        <w:spacing w:after="0" w:line="240" w:lineRule="auto"/>
        <w:ind w:left="1080" w:hanging="3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A29497" w14:textId="77777777" w:rsidR="00CF4B35" w:rsidRPr="006429FB" w:rsidRDefault="006429FB" w:rsidP="006429FB">
      <w:pPr>
        <w:shd w:val="clear" w:color="auto" w:fill="FFFFFF" w:themeFill="background1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F4780F" w:rsidRPr="006429F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301D5E" w:rsidRPr="006429FB">
        <w:rPr>
          <w:rFonts w:ascii="Times New Roman" w:hAnsi="Times New Roman" w:cs="Times New Roman"/>
          <w:b/>
          <w:bCs/>
          <w:sz w:val="28"/>
          <w:szCs w:val="28"/>
        </w:rPr>
        <w:t>ак избежать рак</w:t>
      </w:r>
      <w:r w:rsidR="00F4780F" w:rsidRPr="006429FB">
        <w:rPr>
          <w:rFonts w:ascii="Times New Roman" w:hAnsi="Times New Roman" w:cs="Times New Roman"/>
          <w:b/>
          <w:bCs/>
          <w:sz w:val="28"/>
          <w:szCs w:val="28"/>
        </w:rPr>
        <w:t xml:space="preserve"> молочной железы</w:t>
      </w:r>
      <w:r w:rsidR="00CF4B35" w:rsidRPr="006429F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D2B43F0" w14:textId="77777777" w:rsidR="003534FC" w:rsidRPr="00840EA6" w:rsidRDefault="00301D5E" w:rsidP="00CF4B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D5E">
        <w:rPr>
          <w:sz w:val="28"/>
          <w:szCs w:val="28"/>
          <w:shd w:val="clear" w:color="auto" w:fill="FFFFFF"/>
        </w:rPr>
        <w:t>В число факторов риска рака молоч</w:t>
      </w:r>
      <w:r>
        <w:rPr>
          <w:sz w:val="28"/>
          <w:szCs w:val="28"/>
          <w:shd w:val="clear" w:color="auto" w:fill="FFFFFF"/>
        </w:rPr>
        <w:t>ной железы входит и нездоровый</w:t>
      </w:r>
      <w:r w:rsidRPr="00301D5E">
        <w:rPr>
          <w:sz w:val="28"/>
          <w:szCs w:val="28"/>
          <w:shd w:val="clear" w:color="auto" w:fill="FFFFFF"/>
        </w:rPr>
        <w:t xml:space="preserve"> образ жизни: нерациональное питание (чрезмерное увлечение жирной мясной пищей, дефицит овощей), недостаток двигательной активности, злоупотребление алкогольными напитками, курение</w:t>
      </w:r>
      <w:r>
        <w:rPr>
          <w:rFonts w:ascii="Arial" w:hAnsi="Arial" w:cs="Arial"/>
          <w:color w:val="666666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  <w:r w:rsidR="00FF690C">
        <w:rPr>
          <w:sz w:val="28"/>
          <w:szCs w:val="28"/>
        </w:rPr>
        <w:t>Рекомендации</w:t>
      </w:r>
      <w:r>
        <w:rPr>
          <w:sz w:val="28"/>
          <w:szCs w:val="28"/>
        </w:rPr>
        <w:t>,</w:t>
      </w:r>
      <w:r w:rsidR="003534FC" w:rsidRPr="00840EA6">
        <w:rPr>
          <w:sz w:val="28"/>
          <w:szCs w:val="28"/>
        </w:rPr>
        <w:t xml:space="preserve"> о которых должна знать каждая </w:t>
      </w:r>
      <w:r>
        <w:rPr>
          <w:sz w:val="28"/>
          <w:szCs w:val="28"/>
        </w:rPr>
        <w:t>девушка и женщина, помогу</w:t>
      </w:r>
      <w:r w:rsidR="003534FC" w:rsidRPr="00840EA6">
        <w:rPr>
          <w:sz w:val="28"/>
          <w:szCs w:val="28"/>
        </w:rPr>
        <w:t>т снизить риск возникновения заболевания молочных желез. Предла</w:t>
      </w:r>
      <w:r w:rsidR="00F4780F">
        <w:rPr>
          <w:sz w:val="28"/>
          <w:szCs w:val="28"/>
        </w:rPr>
        <w:t xml:space="preserve">гаем </w:t>
      </w:r>
      <w:r>
        <w:rPr>
          <w:sz w:val="28"/>
          <w:szCs w:val="28"/>
        </w:rPr>
        <w:t>с ними ознакомиться</w:t>
      </w:r>
      <w:r w:rsidR="003534FC" w:rsidRPr="00840EA6">
        <w:rPr>
          <w:sz w:val="28"/>
          <w:szCs w:val="28"/>
        </w:rPr>
        <w:t>.</w:t>
      </w:r>
    </w:p>
    <w:p w14:paraId="0FDA3B49" w14:textId="77777777" w:rsidR="003534FC" w:rsidRPr="00840EA6" w:rsidRDefault="005D1936" w:rsidP="003648B1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</w:t>
      </w:r>
      <w:r w:rsidR="003534FC" w:rsidRPr="00840EA6">
        <w:rPr>
          <w:rStyle w:val="a4"/>
          <w:rFonts w:ascii="Times New Roman" w:hAnsi="Times New Roman" w:cs="Times New Roman"/>
          <w:sz w:val="28"/>
          <w:szCs w:val="28"/>
        </w:rPr>
        <w:t>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936">
        <w:rPr>
          <w:rFonts w:ascii="Times New Roman" w:hAnsi="Times New Roman" w:cs="Times New Roman"/>
          <w:b/>
          <w:sz w:val="28"/>
          <w:szCs w:val="28"/>
        </w:rPr>
        <w:t>питаться.</w:t>
      </w:r>
      <w:r w:rsidR="003534FC" w:rsidRPr="00840EA6">
        <w:rPr>
          <w:rFonts w:ascii="Times New Roman" w:hAnsi="Times New Roman" w:cs="Times New Roman"/>
          <w:sz w:val="28"/>
          <w:szCs w:val="28"/>
        </w:rPr>
        <w:t xml:space="preserve"> </w:t>
      </w:r>
      <w:r w:rsidR="004F1072" w:rsidRPr="004F1072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Дополнительным фактором риска появления о</w:t>
      </w:r>
      <w:r w:rsidR="004F1072">
        <w:rPr>
          <w:rFonts w:ascii="Times New Roman" w:hAnsi="Times New Roman" w:cs="Times New Roman"/>
          <w:sz w:val="28"/>
          <w:szCs w:val="28"/>
          <w:shd w:val="clear" w:color="auto" w:fill="FFFFFF"/>
        </w:rPr>
        <w:t>пухолей груди является ожирение</w:t>
      </w:r>
      <w:r w:rsidR="004F1072" w:rsidRPr="004F1072">
        <w:rPr>
          <w:rFonts w:ascii="Times New Roman" w:hAnsi="Times New Roman" w:cs="Times New Roman"/>
          <w:sz w:val="28"/>
          <w:szCs w:val="28"/>
          <w:shd w:val="clear" w:color="auto" w:fill="FFFFFF"/>
        </w:rPr>
        <w:t>. Подкожная жиров</w:t>
      </w:r>
      <w:r w:rsidR="00301D5E">
        <w:rPr>
          <w:rFonts w:ascii="Times New Roman" w:hAnsi="Times New Roman" w:cs="Times New Roman"/>
          <w:sz w:val="28"/>
          <w:szCs w:val="28"/>
          <w:shd w:val="clear" w:color="auto" w:fill="FFFFFF"/>
        </w:rPr>
        <w:t>ая клетчатка участвует в производстве</w:t>
      </w:r>
      <w:r w:rsidR="004F1072" w:rsidRPr="004F1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эстрогенов</w:t>
      </w:r>
      <w:r w:rsidR="004F1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(женских половых гормонов)</w:t>
      </w:r>
      <w:r w:rsidR="004F1072" w:rsidRPr="004F1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ускоряют рост опухолей груди. </w:t>
      </w:r>
      <w:r w:rsidR="003534FC" w:rsidRPr="00840EA6">
        <w:rPr>
          <w:rFonts w:ascii="Times New Roman" w:hAnsi="Times New Roman" w:cs="Times New Roman"/>
          <w:sz w:val="28"/>
          <w:szCs w:val="28"/>
        </w:rPr>
        <w:t xml:space="preserve">Откажитесь от жирной пищи, фастфуда, </w:t>
      </w:r>
      <w:r w:rsidR="004F1072">
        <w:rPr>
          <w:rFonts w:ascii="Times New Roman" w:hAnsi="Times New Roman" w:cs="Times New Roman"/>
          <w:sz w:val="28"/>
          <w:szCs w:val="28"/>
        </w:rPr>
        <w:t>сладких газированных напитков.</w:t>
      </w:r>
      <w:r w:rsidR="00E11305">
        <w:rPr>
          <w:rFonts w:ascii="Times New Roman" w:hAnsi="Times New Roman" w:cs="Times New Roman"/>
          <w:sz w:val="28"/>
          <w:szCs w:val="28"/>
        </w:rPr>
        <w:t xml:space="preserve"> </w:t>
      </w:r>
      <w:r w:rsidR="00E11305" w:rsidRPr="00E11305">
        <w:rPr>
          <w:rFonts w:ascii="Times New Roman" w:hAnsi="Times New Roman" w:cs="Times New Roman"/>
          <w:sz w:val="28"/>
          <w:szCs w:val="28"/>
          <w:shd w:val="clear" w:color="auto" w:fill="FFFFFF"/>
        </w:rPr>
        <w:t>Не следует увлекаться жареной едой; блюда лучше готовить на пару, варить, запекать. Ежедневно, необходимо употреблять не менее 400 грамм овощей и фруктов, богатых клетчаткой (</w:t>
      </w:r>
      <w:r w:rsidR="00E11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proofErr w:type="spellStart"/>
      <w:r w:rsidR="00E11305" w:rsidRPr="00E11305">
        <w:rPr>
          <w:rFonts w:ascii="Times New Roman" w:hAnsi="Times New Roman" w:cs="Times New Roman"/>
          <w:sz w:val="28"/>
          <w:szCs w:val="28"/>
          <w:shd w:val="clear" w:color="auto" w:fill="FFFFFF"/>
        </w:rPr>
        <w:t>неперевариемые</w:t>
      </w:r>
      <w:proofErr w:type="spellEnd"/>
      <w:r w:rsidR="00E11305" w:rsidRPr="00E11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растительные волокна). Онкологи рекомендуют </w:t>
      </w:r>
      <w:r w:rsidR="00053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включать в рацион </w:t>
      </w:r>
      <w:r w:rsidR="00E11305" w:rsidRPr="00E11305">
        <w:rPr>
          <w:rFonts w:ascii="Times New Roman" w:hAnsi="Times New Roman" w:cs="Times New Roman"/>
          <w:sz w:val="28"/>
          <w:szCs w:val="28"/>
          <w:shd w:val="clear" w:color="auto" w:fill="FFFFFF"/>
        </w:rPr>
        <w:t>блюда из брокколи, утверждая, что этот овощ обладает противоопухолевыми свойствами.</w:t>
      </w:r>
      <w:r w:rsidR="00E11305">
        <w:rPr>
          <w:rFonts w:ascii="Arial" w:hAnsi="Arial" w:cs="Arial"/>
          <w:color w:val="666666"/>
          <w:shd w:val="clear" w:color="auto" w:fill="FFFFFF"/>
        </w:rPr>
        <w:t xml:space="preserve"> </w:t>
      </w:r>
      <w:r w:rsidR="00E11305">
        <w:rPr>
          <w:rFonts w:ascii="Times New Roman" w:hAnsi="Times New Roman" w:cs="Times New Roman"/>
          <w:sz w:val="28"/>
          <w:szCs w:val="28"/>
        </w:rPr>
        <w:t>Правильное питание поможет сохранить фигуру и </w:t>
      </w:r>
      <w:r w:rsidR="003534FC" w:rsidRPr="00840EA6">
        <w:rPr>
          <w:rFonts w:ascii="Times New Roman" w:hAnsi="Times New Roman" w:cs="Times New Roman"/>
          <w:sz w:val="28"/>
          <w:szCs w:val="28"/>
        </w:rPr>
        <w:t>здоровье.</w:t>
      </w:r>
    </w:p>
    <w:p w14:paraId="422124FA" w14:textId="77777777" w:rsidR="003534FC" w:rsidRPr="00053B75" w:rsidRDefault="00720D75" w:rsidP="003648B1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Исключить вредные привычки</w:t>
      </w:r>
      <w:r w:rsidR="003534FC" w:rsidRPr="00840EA6">
        <w:rPr>
          <w:rFonts w:ascii="Times New Roman" w:hAnsi="Times New Roman" w:cs="Times New Roman"/>
          <w:sz w:val="28"/>
          <w:szCs w:val="28"/>
        </w:rPr>
        <w:t>. Курение и употребление алкоголя</w:t>
      </w:r>
      <w:r>
        <w:rPr>
          <w:rFonts w:ascii="Times New Roman" w:hAnsi="Times New Roman" w:cs="Times New Roman"/>
          <w:sz w:val="28"/>
          <w:szCs w:val="28"/>
        </w:rPr>
        <w:t xml:space="preserve"> даже в малых дозах</w:t>
      </w:r>
      <w:r w:rsidR="003534FC" w:rsidRPr="00840EA6">
        <w:rPr>
          <w:rFonts w:ascii="Times New Roman" w:hAnsi="Times New Roman" w:cs="Times New Roman"/>
          <w:sz w:val="28"/>
          <w:szCs w:val="28"/>
        </w:rPr>
        <w:t xml:space="preserve"> негативно сказываются на состоянии </w:t>
      </w:r>
      <w:r>
        <w:rPr>
          <w:rFonts w:ascii="Times New Roman" w:hAnsi="Times New Roman" w:cs="Times New Roman"/>
          <w:sz w:val="28"/>
          <w:szCs w:val="28"/>
        </w:rPr>
        <w:t>здоровья</w:t>
      </w:r>
      <w:r w:rsidR="00053B75">
        <w:rPr>
          <w:rFonts w:ascii="Times New Roman" w:hAnsi="Times New Roman" w:cs="Times New Roman"/>
          <w:sz w:val="28"/>
          <w:szCs w:val="28"/>
        </w:rPr>
        <w:t xml:space="preserve"> всего организма и женская репродуктивная система не исключение</w:t>
      </w:r>
      <w:r w:rsidR="003534FC" w:rsidRPr="00840EA6">
        <w:rPr>
          <w:rFonts w:ascii="Times New Roman" w:hAnsi="Times New Roman" w:cs="Times New Roman"/>
          <w:sz w:val="28"/>
          <w:szCs w:val="28"/>
        </w:rPr>
        <w:t>.</w:t>
      </w:r>
      <w:r w:rsidRPr="00720D75">
        <w:rPr>
          <w:sz w:val="28"/>
          <w:szCs w:val="28"/>
        </w:rPr>
        <w:t xml:space="preserve"> </w:t>
      </w:r>
      <w:r w:rsidRPr="00053B75">
        <w:rPr>
          <w:rFonts w:ascii="Times New Roman" w:hAnsi="Times New Roman" w:cs="Times New Roman"/>
          <w:sz w:val="28"/>
          <w:szCs w:val="28"/>
        </w:rPr>
        <w:t>Причина в токсичности веществ, попадающих в организм во время курения или употребления алкоголя</w:t>
      </w:r>
      <w:r w:rsidR="00053B75" w:rsidRPr="00053B75">
        <w:rPr>
          <w:rFonts w:ascii="Times New Roman" w:hAnsi="Times New Roman" w:cs="Times New Roman"/>
          <w:sz w:val="28"/>
          <w:szCs w:val="28"/>
        </w:rPr>
        <w:t>. Решение одно – исключить!</w:t>
      </w:r>
    </w:p>
    <w:p w14:paraId="0C947346" w14:textId="77777777" w:rsidR="003534FC" w:rsidRPr="00840EA6" w:rsidRDefault="00053B75" w:rsidP="00053B75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Избегать</w:t>
      </w:r>
      <w:r w:rsidR="003534FC" w:rsidRPr="00840EA6">
        <w:rPr>
          <w:rStyle w:val="a4"/>
          <w:rFonts w:ascii="Times New Roman" w:hAnsi="Times New Roman" w:cs="Times New Roman"/>
          <w:sz w:val="28"/>
          <w:szCs w:val="28"/>
        </w:rPr>
        <w:t xml:space="preserve"> травм груди</w:t>
      </w:r>
      <w:r>
        <w:rPr>
          <w:rFonts w:ascii="Times New Roman" w:hAnsi="Times New Roman" w:cs="Times New Roman"/>
          <w:sz w:val="28"/>
          <w:szCs w:val="28"/>
        </w:rPr>
        <w:t>. М</w:t>
      </w:r>
      <w:r w:rsidR="003534FC" w:rsidRPr="00840EA6">
        <w:rPr>
          <w:rFonts w:ascii="Times New Roman" w:hAnsi="Times New Roman" w:cs="Times New Roman"/>
          <w:sz w:val="28"/>
          <w:szCs w:val="28"/>
        </w:rPr>
        <w:t xml:space="preserve">еханическое воздействие </w:t>
      </w:r>
      <w:r>
        <w:rPr>
          <w:rFonts w:ascii="Times New Roman" w:hAnsi="Times New Roman" w:cs="Times New Roman"/>
          <w:sz w:val="28"/>
          <w:szCs w:val="28"/>
        </w:rPr>
        <w:t xml:space="preserve">на грудь </w:t>
      </w:r>
      <w:r w:rsidR="003534FC" w:rsidRPr="00840EA6">
        <w:rPr>
          <w:rFonts w:ascii="Times New Roman" w:hAnsi="Times New Roman" w:cs="Times New Roman"/>
          <w:sz w:val="28"/>
          <w:szCs w:val="28"/>
        </w:rPr>
        <w:t>может привести к </w:t>
      </w:r>
      <w:r>
        <w:rPr>
          <w:rFonts w:ascii="Times New Roman" w:hAnsi="Times New Roman" w:cs="Times New Roman"/>
          <w:sz w:val="28"/>
          <w:szCs w:val="28"/>
        </w:rPr>
        <w:t>таким последствиям, как: гематомы, уплотнения, нагноения, опухоли.</w:t>
      </w:r>
    </w:p>
    <w:p w14:paraId="3616FFD9" w14:textId="77777777" w:rsidR="003534FC" w:rsidRPr="00840EA6" w:rsidRDefault="00053B75" w:rsidP="003648B1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Носить</w:t>
      </w:r>
      <w:r w:rsidR="003534FC" w:rsidRPr="00840EA6">
        <w:rPr>
          <w:rStyle w:val="a4"/>
          <w:rFonts w:ascii="Times New Roman" w:hAnsi="Times New Roman" w:cs="Times New Roman"/>
          <w:sz w:val="28"/>
          <w:szCs w:val="28"/>
        </w:rPr>
        <w:t xml:space="preserve"> бюстгальтер по размеру</w:t>
      </w:r>
      <w:r w:rsidR="003534FC" w:rsidRPr="00840EA6">
        <w:rPr>
          <w:rFonts w:ascii="Times New Roman" w:hAnsi="Times New Roman" w:cs="Times New Roman"/>
          <w:sz w:val="28"/>
          <w:szCs w:val="28"/>
        </w:rPr>
        <w:t xml:space="preserve">. Слишком тесный и неудобный бюстгальтер может спровоцировать появление припухлостей, узелков, а в дальнейшем — доброкачественного заболевания или рака. Оптимальный вариант бюстгальтера — поддерживающая модель на широких бретельках из чистого хлопка без синтетических прокладок. Полный отказ от ношения бюстгальтера так же неразумен, как и ношение тесных корсетов и моделей </w:t>
      </w:r>
      <w:proofErr w:type="spellStart"/>
      <w:r w:rsidR="003534FC" w:rsidRPr="00840EA6">
        <w:rPr>
          <w:rFonts w:ascii="Times New Roman" w:hAnsi="Times New Roman" w:cs="Times New Roman"/>
          <w:sz w:val="28"/>
          <w:szCs w:val="28"/>
        </w:rPr>
        <w:t>пуш</w:t>
      </w:r>
      <w:proofErr w:type="spellEnd"/>
      <w:r w:rsidR="003534FC" w:rsidRPr="00840EA6">
        <w:rPr>
          <w:rFonts w:ascii="Times New Roman" w:hAnsi="Times New Roman" w:cs="Times New Roman"/>
          <w:sz w:val="28"/>
          <w:szCs w:val="28"/>
        </w:rPr>
        <w:t>-ап.</w:t>
      </w:r>
      <w:r w:rsidRPr="00053B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2033F" w14:textId="77777777" w:rsidR="003534FC" w:rsidRPr="00840EA6" w:rsidRDefault="00053B75" w:rsidP="004E3917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4DE">
        <w:rPr>
          <w:rStyle w:val="a4"/>
          <w:rFonts w:ascii="Times New Roman" w:hAnsi="Times New Roman" w:cs="Times New Roman"/>
          <w:sz w:val="28"/>
          <w:szCs w:val="28"/>
        </w:rPr>
        <w:lastRenderedPageBreak/>
        <w:t>Вести</w:t>
      </w:r>
      <w:r w:rsidR="003534FC" w:rsidRPr="003764DE">
        <w:rPr>
          <w:rStyle w:val="a4"/>
          <w:rFonts w:ascii="Times New Roman" w:hAnsi="Times New Roman" w:cs="Times New Roman"/>
          <w:sz w:val="28"/>
          <w:szCs w:val="28"/>
        </w:rPr>
        <w:t xml:space="preserve"> активный образ жизни</w:t>
      </w:r>
      <w:r w:rsidRPr="003764DE">
        <w:rPr>
          <w:rFonts w:ascii="Times New Roman" w:hAnsi="Times New Roman" w:cs="Times New Roman"/>
          <w:sz w:val="28"/>
          <w:szCs w:val="28"/>
        </w:rPr>
        <w:t xml:space="preserve">. Достаточная </w:t>
      </w:r>
      <w:r w:rsidR="003764DE" w:rsidRPr="003764DE">
        <w:rPr>
          <w:rFonts w:ascii="Times New Roman" w:hAnsi="Times New Roman" w:cs="Times New Roman"/>
          <w:sz w:val="28"/>
          <w:szCs w:val="28"/>
        </w:rPr>
        <w:t xml:space="preserve">ежедневная </w:t>
      </w:r>
      <w:r w:rsidRPr="003764DE">
        <w:rPr>
          <w:rFonts w:ascii="Times New Roman" w:hAnsi="Times New Roman" w:cs="Times New Roman"/>
          <w:sz w:val="28"/>
          <w:szCs w:val="28"/>
        </w:rPr>
        <w:t>физическая нагрузка (к примеру, не менее 10 тыс. шагов в день)</w:t>
      </w:r>
      <w:r w:rsidR="003534FC" w:rsidRPr="003764DE">
        <w:rPr>
          <w:rFonts w:ascii="Times New Roman" w:hAnsi="Times New Roman" w:cs="Times New Roman"/>
          <w:sz w:val="28"/>
          <w:szCs w:val="28"/>
        </w:rPr>
        <w:t xml:space="preserve"> </w:t>
      </w:r>
      <w:r w:rsidR="003764DE" w:rsidRPr="0037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сокращение времени сидячего образа жизни </w:t>
      </w:r>
      <w:r w:rsidR="003764DE" w:rsidRPr="003764DE">
        <w:rPr>
          <w:rFonts w:ascii="Times New Roman" w:hAnsi="Times New Roman" w:cs="Times New Roman"/>
          <w:sz w:val="28"/>
          <w:szCs w:val="28"/>
        </w:rPr>
        <w:t>снижают риск новообразований. Для груди разработаны комплексы упражнений, которые помогут сохранить ее моло</w:t>
      </w:r>
      <w:r w:rsidR="003764DE">
        <w:rPr>
          <w:rFonts w:ascii="Times New Roman" w:hAnsi="Times New Roman" w:cs="Times New Roman"/>
          <w:sz w:val="28"/>
          <w:szCs w:val="28"/>
        </w:rPr>
        <w:t>дой и красивой.</w:t>
      </w:r>
    </w:p>
    <w:p w14:paraId="6A235270" w14:textId="77777777" w:rsidR="00565D95" w:rsidRDefault="00F406E5" w:rsidP="003648B1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Не злоупотреблять</w:t>
      </w:r>
      <w:r w:rsidR="003534FC" w:rsidRPr="00840EA6">
        <w:rPr>
          <w:rStyle w:val="a4"/>
          <w:rFonts w:ascii="Times New Roman" w:hAnsi="Times New Roman" w:cs="Times New Roman"/>
          <w:sz w:val="28"/>
          <w:szCs w:val="28"/>
        </w:rPr>
        <w:t xml:space="preserve"> загаром</w:t>
      </w:r>
      <w:r w:rsidR="003534FC" w:rsidRPr="00840EA6">
        <w:rPr>
          <w:rFonts w:ascii="Times New Roman" w:hAnsi="Times New Roman" w:cs="Times New Roman"/>
          <w:sz w:val="28"/>
          <w:szCs w:val="28"/>
        </w:rPr>
        <w:t>. Ультрафиолет провоцирует преждевременное старение кожи, гиперпигментацию, ороговение, а также может вызвать появление опухолей и новообразований.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1E889F" w14:textId="77777777" w:rsidR="006429FB" w:rsidRDefault="00F406E5" w:rsidP="006429FB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Проводить</w:t>
      </w:r>
      <w:r w:rsidR="003534FC" w:rsidRPr="00565D95">
        <w:rPr>
          <w:rStyle w:val="a4"/>
          <w:rFonts w:ascii="Times New Roman" w:hAnsi="Times New Roman" w:cs="Times New Roman"/>
          <w:sz w:val="28"/>
          <w:szCs w:val="28"/>
        </w:rPr>
        <w:t xml:space="preserve"> регулярную самодиагностику</w:t>
      </w:r>
      <w:r w:rsidR="003534FC" w:rsidRPr="00565D95">
        <w:rPr>
          <w:rFonts w:ascii="Times New Roman" w:hAnsi="Times New Roman" w:cs="Times New Roman"/>
          <w:sz w:val="28"/>
          <w:szCs w:val="28"/>
        </w:rPr>
        <w:t>. Ежемесячно осматривайте свою грудь по </w:t>
      </w:r>
      <w:hyperlink r:id="rId8" w:history="1">
        <w:r w:rsidR="003534FC" w:rsidRPr="0014362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специальной методике</w:t>
        </w:r>
      </w:hyperlink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(П</w:t>
      </w:r>
      <w:r w:rsidR="006429F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риложение1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3534FC" w:rsidRPr="00143629">
        <w:rPr>
          <w:rFonts w:ascii="Times New Roman" w:hAnsi="Times New Roman" w:cs="Times New Roman"/>
          <w:sz w:val="28"/>
          <w:szCs w:val="28"/>
        </w:rPr>
        <w:t>.</w:t>
      </w:r>
      <w:r w:rsidR="00E91A98">
        <w:rPr>
          <w:rFonts w:ascii="Times New Roman" w:hAnsi="Times New Roman" w:cs="Times New Roman"/>
          <w:sz w:val="28"/>
          <w:szCs w:val="28"/>
        </w:rPr>
        <w:t xml:space="preserve"> Самообследование груди необходимо проводить каждый месяц на 6 – 12 день менструального цикла. </w:t>
      </w:r>
      <w:r w:rsidR="003534FC" w:rsidRPr="00565D95">
        <w:rPr>
          <w:rFonts w:ascii="Times New Roman" w:hAnsi="Times New Roman" w:cs="Times New Roman"/>
          <w:sz w:val="28"/>
          <w:szCs w:val="28"/>
        </w:rPr>
        <w:t>Своевременное выявление изменений и обращение к врачу поможе</w:t>
      </w:r>
      <w:r>
        <w:rPr>
          <w:rFonts w:ascii="Times New Roman" w:hAnsi="Times New Roman" w:cs="Times New Roman"/>
          <w:sz w:val="28"/>
          <w:szCs w:val="28"/>
        </w:rPr>
        <w:t>т предотвратить развитие болезней</w:t>
      </w:r>
      <w:r w:rsidR="003534FC" w:rsidRPr="00565D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467" w:rsidRPr="00565D95">
        <w:rPr>
          <w:rFonts w:ascii="Times New Roman" w:hAnsi="Times New Roman" w:cs="Times New Roman"/>
          <w:sz w:val="28"/>
          <w:szCs w:val="28"/>
        </w:rPr>
        <w:t xml:space="preserve">Самообследование груди играет важную роль в профилактике рака. По некоторым данным, около половины обращений к врачу с последующей диагностикой </w:t>
      </w:r>
      <w:r w:rsidR="00D51D2A">
        <w:rPr>
          <w:rFonts w:ascii="Times New Roman" w:hAnsi="Times New Roman" w:cs="Times New Roman"/>
          <w:sz w:val="28"/>
          <w:szCs w:val="28"/>
        </w:rPr>
        <w:t>рака молочной железы</w:t>
      </w:r>
      <w:r w:rsidR="00FF5467" w:rsidRPr="00565D95">
        <w:rPr>
          <w:rFonts w:ascii="Times New Roman" w:hAnsi="Times New Roman" w:cs="Times New Roman"/>
          <w:sz w:val="28"/>
          <w:szCs w:val="28"/>
        </w:rPr>
        <w:t xml:space="preserve"> связаны с обнаружением пациенткой подозрительного уплотнения во время самостоятельного осмотра груди. Самообследование необходимо проводить всем женщинам, начиная с 18-20 лет, ежемесячно, в первые несколько дней после окончания менструации.</w:t>
      </w:r>
    </w:p>
    <w:p w14:paraId="766C3837" w14:textId="77777777" w:rsidR="00BE014B" w:rsidRPr="006429FB" w:rsidRDefault="00F406E5" w:rsidP="006429FB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9FB">
        <w:rPr>
          <w:rFonts w:ascii="Times New Roman" w:hAnsi="Times New Roman" w:cs="Times New Roman"/>
          <w:b/>
          <w:sz w:val="28"/>
          <w:szCs w:val="28"/>
        </w:rPr>
        <w:t xml:space="preserve">Проходить </w:t>
      </w:r>
      <w:r w:rsidR="007B6317" w:rsidRPr="006429FB">
        <w:rPr>
          <w:rFonts w:ascii="Times New Roman" w:hAnsi="Times New Roman" w:cs="Times New Roman"/>
          <w:b/>
          <w:sz w:val="28"/>
          <w:szCs w:val="28"/>
        </w:rPr>
        <w:t xml:space="preserve">диспансеризацию и </w:t>
      </w:r>
      <w:r w:rsidRPr="006429FB">
        <w:rPr>
          <w:rFonts w:ascii="Times New Roman" w:hAnsi="Times New Roman" w:cs="Times New Roman"/>
          <w:b/>
          <w:sz w:val="28"/>
          <w:szCs w:val="28"/>
        </w:rPr>
        <w:t>профилактический осмотр у врача</w:t>
      </w:r>
      <w:r w:rsidRPr="006429FB">
        <w:rPr>
          <w:rFonts w:ascii="Times New Roman" w:hAnsi="Times New Roman" w:cs="Times New Roman"/>
          <w:sz w:val="28"/>
          <w:szCs w:val="28"/>
        </w:rPr>
        <w:t>.</w:t>
      </w:r>
      <w:r w:rsidR="003534FC" w:rsidRPr="006429FB">
        <w:rPr>
          <w:rFonts w:ascii="Times New Roman" w:hAnsi="Times New Roman" w:cs="Times New Roman"/>
          <w:sz w:val="28"/>
          <w:szCs w:val="28"/>
        </w:rPr>
        <w:t xml:space="preserve"> </w:t>
      </w:r>
      <w:r w:rsidR="0050546E" w:rsidRPr="00642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того, чтобы пройти обследования в ходе диспансеризации, не требуется иметь какие-либо поводы, жалобы или симптомы. Главная </w:t>
      </w:r>
      <w:r w:rsidR="00E91A98" w:rsidRPr="00642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задача такого медосмотра </w:t>
      </w:r>
      <w:r w:rsidR="0050546E" w:rsidRPr="00642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найти признаки заболеваний и других отклонений</w:t>
      </w:r>
      <w:r w:rsidR="00E91A98" w:rsidRPr="00642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здоровье</w:t>
      </w:r>
      <w:r w:rsidR="0050546E" w:rsidRPr="00642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 которых человек, возможно, не догадывается или не обращает внимания</w:t>
      </w:r>
      <w:r w:rsidR="0050546E" w:rsidRPr="006429FB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30B58ADF" w14:textId="77777777" w:rsidR="00BE014B" w:rsidRPr="007F04FC" w:rsidRDefault="00BE014B" w:rsidP="00BE0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7F04FC">
        <w:rPr>
          <w:sz w:val="28"/>
          <w:szCs w:val="28"/>
        </w:rPr>
        <w:t xml:space="preserve">испансерное наблюдение у </w:t>
      </w:r>
      <w:r>
        <w:rPr>
          <w:sz w:val="28"/>
          <w:szCs w:val="28"/>
        </w:rPr>
        <w:t xml:space="preserve">врача - </w:t>
      </w:r>
      <w:r w:rsidRPr="007F04FC">
        <w:rPr>
          <w:sz w:val="28"/>
          <w:szCs w:val="28"/>
        </w:rPr>
        <w:t>гинеколога: всем женщинам 2 раза в год;</w:t>
      </w:r>
    </w:p>
    <w:p w14:paraId="3F9D4E46" w14:textId="77777777" w:rsidR="00BE014B" w:rsidRPr="007F04FC" w:rsidRDefault="00BE014B" w:rsidP="00BE01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4FC">
        <w:rPr>
          <w:sz w:val="28"/>
          <w:szCs w:val="28"/>
        </w:rPr>
        <w:t xml:space="preserve">- маммография: в возрасте от 35 до 40 лет – при необходимости </w:t>
      </w:r>
      <w:r w:rsidRPr="007F04FC">
        <w:rPr>
          <w:sz w:val="28"/>
          <w:szCs w:val="28"/>
        </w:rPr>
        <w:br/>
        <w:t>по назначению врача; ежегодно с 35 лет – при отягощенной наследственности (случаи рака молочной железы по прямой линии), либо при выявлении атипических изменений при биопсии; от 40 до 50 лет – с профилактической целью 1 раз в 2 года, при имеющихся факторах риска – ежегодно; старше 50 лет – ежегодно.</w:t>
      </w:r>
    </w:p>
    <w:p w14:paraId="10D0B54A" w14:textId="77777777" w:rsidR="00BE014B" w:rsidRPr="007F04FC" w:rsidRDefault="00BE014B" w:rsidP="00BE01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FC">
        <w:rPr>
          <w:rFonts w:ascii="Times New Roman" w:hAnsi="Times New Roman" w:cs="Times New Roman"/>
          <w:sz w:val="28"/>
          <w:szCs w:val="28"/>
        </w:rPr>
        <w:t xml:space="preserve">- УЗИ молочных желез: по показаниям женщинам в возрасте до 40 лет, </w:t>
      </w:r>
      <w:r w:rsidRPr="007F04FC">
        <w:rPr>
          <w:rFonts w:ascii="Times New Roman" w:hAnsi="Times New Roman" w:cs="Times New Roman"/>
          <w:sz w:val="28"/>
          <w:szCs w:val="28"/>
        </w:rPr>
        <w:br/>
        <w:t>во время беременности и лактации;</w:t>
      </w:r>
    </w:p>
    <w:p w14:paraId="31C793E7" w14:textId="77777777" w:rsidR="00BE014B" w:rsidRPr="007F04FC" w:rsidRDefault="00BE014B" w:rsidP="00BE014B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04FC">
        <w:rPr>
          <w:rFonts w:ascii="Times New Roman" w:hAnsi="Times New Roman" w:cs="Times New Roman"/>
          <w:sz w:val="28"/>
          <w:szCs w:val="28"/>
        </w:rPr>
        <w:t>- ежегодное посещение</w:t>
      </w:r>
      <w:r>
        <w:rPr>
          <w:rFonts w:ascii="Times New Roman" w:hAnsi="Times New Roman" w:cs="Times New Roman"/>
          <w:sz w:val="28"/>
          <w:szCs w:val="28"/>
        </w:rPr>
        <w:t xml:space="preserve"> врача -</w:t>
      </w:r>
      <w:r w:rsidRPr="007F04FC">
        <w:rPr>
          <w:rFonts w:ascii="Times New Roman" w:hAnsi="Times New Roman" w:cs="Times New Roman"/>
          <w:sz w:val="28"/>
          <w:szCs w:val="28"/>
        </w:rPr>
        <w:t xml:space="preserve"> маммолога: всем женщинам старше 35-40 лет.</w:t>
      </w:r>
    </w:p>
    <w:p w14:paraId="5081CB5A" w14:textId="77777777" w:rsidR="00FA51C7" w:rsidRDefault="00FA51C7" w:rsidP="00BE014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E630BA5" w14:textId="77777777" w:rsidR="00D056FA" w:rsidRDefault="00D056FA" w:rsidP="00D056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8C28B83" w14:textId="77777777" w:rsidR="0087343D" w:rsidRPr="00645480" w:rsidRDefault="0087343D" w:rsidP="006454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7343D" w:rsidRPr="00645480" w:rsidSect="00497E58">
          <w:footerReference w:type="default" r:id="rId9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14:paraId="2F93F5D7" w14:textId="77777777" w:rsidR="001E5727" w:rsidRDefault="006429FB" w:rsidP="006429F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sz w:val="16"/>
          <w:szCs w:val="16"/>
        </w:rPr>
      </w:pPr>
      <w:r w:rsidRPr="00352C64">
        <w:rPr>
          <w:rStyle w:val="a4"/>
          <w:b w:val="0"/>
          <w:sz w:val="28"/>
          <w:szCs w:val="28"/>
        </w:rPr>
        <w:lastRenderedPageBreak/>
        <w:t>П</w:t>
      </w:r>
      <w:r>
        <w:rPr>
          <w:rStyle w:val="a4"/>
          <w:b w:val="0"/>
          <w:sz w:val="28"/>
          <w:szCs w:val="28"/>
        </w:rPr>
        <w:t>риложение 1</w:t>
      </w:r>
    </w:p>
    <w:tbl>
      <w:tblPr>
        <w:tblStyle w:val="a6"/>
        <w:tblpPr w:leftFromText="180" w:rightFromText="180" w:vertAnchor="text" w:horzAnchor="margin" w:tblpXSpec="center" w:tblpY="570"/>
        <w:tblW w:w="15292" w:type="dxa"/>
        <w:tblLook w:val="04A0" w:firstRow="1" w:lastRow="0" w:firstColumn="1" w:lastColumn="0" w:noHBand="0" w:noVBand="1"/>
      </w:tblPr>
      <w:tblGrid>
        <w:gridCol w:w="6591"/>
        <w:gridCol w:w="8701"/>
      </w:tblGrid>
      <w:tr w:rsidR="006429FB" w14:paraId="23E6CE89" w14:textId="77777777" w:rsidTr="006429FB">
        <w:trPr>
          <w:trHeight w:val="8613"/>
        </w:trPr>
        <w:tc>
          <w:tcPr>
            <w:tcW w:w="6591" w:type="dxa"/>
          </w:tcPr>
          <w:p w14:paraId="5A4B012F" w14:textId="77777777" w:rsidR="006429FB" w:rsidRPr="00E91A98" w:rsidRDefault="006429FB" w:rsidP="006429FB">
            <w:pPr>
              <w:numPr>
                <w:ilvl w:val="0"/>
                <w:numId w:val="4"/>
              </w:numPr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1A98">
              <w:rPr>
                <w:rFonts w:ascii="Times New Roman" w:hAnsi="Times New Roman" w:cs="Times New Roman"/>
                <w:sz w:val="23"/>
                <w:szCs w:val="23"/>
              </w:rPr>
              <w:t>Осмотреть перед зеркалом грудь, стоя прямо с опущенными вдоль боков руками (оценивается форма молочных желез, их симметричность), обратить внимание на состояние кожи, ареол и сосков.</w:t>
            </w:r>
          </w:p>
          <w:p w14:paraId="0A795E3D" w14:textId="77777777" w:rsidR="006429FB" w:rsidRPr="00E91A98" w:rsidRDefault="006429FB" w:rsidP="006429FB">
            <w:pPr>
              <w:numPr>
                <w:ilvl w:val="0"/>
                <w:numId w:val="4"/>
              </w:numPr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1A98">
              <w:rPr>
                <w:rFonts w:ascii="Times New Roman" w:hAnsi="Times New Roman" w:cs="Times New Roman"/>
                <w:sz w:val="23"/>
                <w:szCs w:val="23"/>
              </w:rPr>
              <w:t>Оценить внешний вид груди в положении с поднятыми руками, сначала стоя прямо перед зеркалом, затем – повернувшись к нему правым и левым боком поочередно.</w:t>
            </w:r>
          </w:p>
          <w:p w14:paraId="6D210ECB" w14:textId="77777777" w:rsidR="006429FB" w:rsidRPr="00E91A98" w:rsidRDefault="006429FB" w:rsidP="006429FB">
            <w:pPr>
              <w:numPr>
                <w:ilvl w:val="0"/>
                <w:numId w:val="4"/>
              </w:numPr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1A98">
              <w:rPr>
                <w:rFonts w:ascii="Times New Roman" w:hAnsi="Times New Roman" w:cs="Times New Roman"/>
                <w:sz w:val="23"/>
                <w:szCs w:val="23"/>
              </w:rPr>
              <w:t>В положении стоя и подняв одну руку вверх, три пальца второй (безымянный, средний, указательный) – положить на грудь со стороны поднятой руки и провести ими пальпацию (прощупывание) железы по следующей схеме: верхняя внутренняя четверть, верхняя наружная четверть, нижняя наружная четверть, нижняя внутренняя четверть.</w:t>
            </w:r>
          </w:p>
          <w:p w14:paraId="28416A46" w14:textId="77777777" w:rsidR="006429FB" w:rsidRPr="00E91A98" w:rsidRDefault="006429FB" w:rsidP="006429FB">
            <w:pPr>
              <w:numPr>
                <w:ilvl w:val="0"/>
                <w:numId w:val="4"/>
              </w:numPr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1A98">
              <w:rPr>
                <w:rFonts w:ascii="Times New Roman" w:hAnsi="Times New Roman" w:cs="Times New Roman"/>
                <w:sz w:val="23"/>
                <w:szCs w:val="23"/>
              </w:rPr>
              <w:t>Повторить предыдущий пункт со второй грудью.</w:t>
            </w:r>
          </w:p>
          <w:p w14:paraId="7096C1E3" w14:textId="77777777" w:rsidR="006429FB" w:rsidRPr="00E91A98" w:rsidRDefault="006429FB" w:rsidP="006429FB">
            <w:pPr>
              <w:numPr>
                <w:ilvl w:val="0"/>
                <w:numId w:val="4"/>
              </w:numPr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1A98">
              <w:rPr>
                <w:rFonts w:ascii="Times New Roman" w:hAnsi="Times New Roman" w:cs="Times New Roman"/>
                <w:sz w:val="23"/>
                <w:szCs w:val="23"/>
              </w:rPr>
              <w:t>Надавить на сосок каждой груди и посмотреть – не выделяется ли жидкость.</w:t>
            </w:r>
          </w:p>
          <w:p w14:paraId="62992616" w14:textId="77777777" w:rsidR="006429FB" w:rsidRPr="00E91A98" w:rsidRDefault="006429FB" w:rsidP="006429FB">
            <w:pPr>
              <w:numPr>
                <w:ilvl w:val="0"/>
                <w:numId w:val="4"/>
              </w:numPr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1A98">
              <w:rPr>
                <w:rFonts w:ascii="Times New Roman" w:hAnsi="Times New Roman" w:cs="Times New Roman"/>
                <w:sz w:val="23"/>
                <w:szCs w:val="23"/>
              </w:rPr>
              <w:t>Провести пальпацию каждой молочной железы по описанной схеме в положении лежа.</w:t>
            </w:r>
          </w:p>
          <w:p w14:paraId="28570750" w14:textId="77777777" w:rsidR="006429FB" w:rsidRPr="00E91A98" w:rsidRDefault="006429FB" w:rsidP="006429FB">
            <w:pPr>
              <w:numPr>
                <w:ilvl w:val="0"/>
                <w:numId w:val="4"/>
              </w:numPr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91A98">
              <w:rPr>
                <w:rFonts w:ascii="Times New Roman" w:hAnsi="Times New Roman" w:cs="Times New Roman"/>
                <w:sz w:val="23"/>
                <w:szCs w:val="23"/>
              </w:rPr>
              <w:t>Прощупать область лимфатических узлов в подмышечных впадинах, над и под ключицами, убедиться в отсутствии уплотнений.</w:t>
            </w:r>
          </w:p>
          <w:p w14:paraId="2DC0626D" w14:textId="77777777" w:rsidR="006429FB" w:rsidRPr="00E91A98" w:rsidRDefault="006429FB" w:rsidP="006429F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3"/>
                <w:szCs w:val="23"/>
              </w:rPr>
            </w:pPr>
            <w:r w:rsidRPr="00E91A98">
              <w:rPr>
                <w:sz w:val="23"/>
                <w:szCs w:val="23"/>
              </w:rPr>
              <w:t>Описанные действия позволят своевременно заметить изменения в ее состоянии, появление «тревожных симптомов», которых не было в предыдущем месяце.</w:t>
            </w:r>
          </w:p>
          <w:p w14:paraId="488CCBAF" w14:textId="77777777" w:rsidR="006429FB" w:rsidRPr="00352C64" w:rsidRDefault="006429FB" w:rsidP="006429F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</w:rPr>
            </w:pPr>
            <w:r w:rsidRPr="00E91A98">
              <w:rPr>
                <w:b/>
                <w:bCs/>
                <w:sz w:val="23"/>
                <w:szCs w:val="23"/>
              </w:rPr>
              <w:t>При обнаружении любых симптомов – изменение формы груди, существенная асимметрия, деформация ареолы, соска, какие-либо кожные проявления, уплотнения внутри молочных желез, увеличенные лимфоузлы – следует как можно скорее обратиться к врачу.</w:t>
            </w:r>
          </w:p>
        </w:tc>
        <w:tc>
          <w:tcPr>
            <w:tcW w:w="8701" w:type="dxa"/>
          </w:tcPr>
          <w:p w14:paraId="5C6EDB7A" w14:textId="77777777" w:rsidR="006429FB" w:rsidRDefault="006429FB" w:rsidP="006429FB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7E4D528A" wp14:editId="77646A78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-48895</wp:posOffset>
                  </wp:positionV>
                  <wp:extent cx="5457825" cy="5553075"/>
                  <wp:effectExtent l="0" t="0" r="0" b="0"/>
                  <wp:wrapNone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825" cy="555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88E10DE" w14:textId="77777777" w:rsidR="00CB47AD" w:rsidRPr="006429FB" w:rsidRDefault="00143629" w:rsidP="006429F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  <w:r w:rsidR="00FF5467" w:rsidRPr="00FF5467">
        <w:rPr>
          <w:b/>
          <w:bCs/>
          <w:sz w:val="28"/>
          <w:szCs w:val="28"/>
        </w:rPr>
        <w:t xml:space="preserve"> с</w:t>
      </w:r>
      <w:r w:rsidR="00CB47AD" w:rsidRPr="00FF5467">
        <w:rPr>
          <w:b/>
          <w:bCs/>
          <w:sz w:val="28"/>
          <w:szCs w:val="28"/>
        </w:rPr>
        <w:t>амообследовани</w:t>
      </w:r>
      <w:r w:rsidR="00FF5467" w:rsidRPr="00FF5467">
        <w:rPr>
          <w:b/>
          <w:bCs/>
          <w:sz w:val="28"/>
          <w:szCs w:val="28"/>
        </w:rPr>
        <w:t>я</w:t>
      </w:r>
      <w:r w:rsidR="00CB47AD" w:rsidRPr="00FF5467">
        <w:rPr>
          <w:b/>
          <w:bCs/>
          <w:sz w:val="28"/>
          <w:szCs w:val="28"/>
        </w:rPr>
        <w:t xml:space="preserve"> молочных желез</w:t>
      </w:r>
      <w:r w:rsidR="006429FB" w:rsidRPr="006429FB">
        <w:rPr>
          <w:rStyle w:val="a4"/>
          <w:b w:val="0"/>
          <w:sz w:val="28"/>
          <w:szCs w:val="28"/>
        </w:rPr>
        <w:t xml:space="preserve"> </w:t>
      </w:r>
    </w:p>
    <w:p w14:paraId="2D2A1035" w14:textId="77777777" w:rsidR="001E5727" w:rsidRPr="001E5727" w:rsidRDefault="001E5727" w:rsidP="00352C64">
      <w:pPr>
        <w:jc w:val="center"/>
        <w:rPr>
          <w:rStyle w:val="a4"/>
          <w:rFonts w:ascii="Times New Roman" w:hAnsi="Times New Roman" w:cs="Times New Roman"/>
          <w:sz w:val="16"/>
          <w:szCs w:val="16"/>
        </w:rPr>
        <w:sectPr w:rsidR="001E5727" w:rsidRPr="001E5727" w:rsidSect="001E5727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14:paraId="41BC88E3" w14:textId="77777777" w:rsidR="00FA51C7" w:rsidRDefault="00FA51C7" w:rsidP="00352C64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D056FA">
        <w:rPr>
          <w:rStyle w:val="a4"/>
          <w:sz w:val="28"/>
          <w:szCs w:val="28"/>
        </w:rPr>
        <w:lastRenderedPageBreak/>
        <w:t>Источники</w:t>
      </w:r>
      <w:r w:rsidR="00645480">
        <w:rPr>
          <w:rStyle w:val="a4"/>
          <w:sz w:val="28"/>
          <w:szCs w:val="28"/>
        </w:rPr>
        <w:t xml:space="preserve"> информации</w:t>
      </w:r>
      <w:r w:rsidRPr="00D056FA">
        <w:rPr>
          <w:rStyle w:val="a4"/>
          <w:sz w:val="28"/>
          <w:szCs w:val="28"/>
        </w:rPr>
        <w:t>:</w:t>
      </w:r>
    </w:p>
    <w:p w14:paraId="78DC38D0" w14:textId="77777777" w:rsidR="00175E4E" w:rsidRPr="00D056FA" w:rsidRDefault="00175E4E" w:rsidP="0064548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337C874A" w14:textId="77777777" w:rsidR="00FA51C7" w:rsidRPr="00D056FA" w:rsidRDefault="00FA51C7" w:rsidP="00FA51C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6FA">
        <w:rPr>
          <w:rFonts w:ascii="Times New Roman" w:hAnsi="Times New Roman" w:cs="Times New Roman"/>
          <w:sz w:val="28"/>
          <w:szCs w:val="28"/>
        </w:rPr>
        <w:t>Выхристюк</w:t>
      </w:r>
      <w:proofErr w:type="spellEnd"/>
      <w:r w:rsidRPr="00D056FA">
        <w:rPr>
          <w:rFonts w:ascii="Times New Roman" w:hAnsi="Times New Roman" w:cs="Times New Roman"/>
          <w:sz w:val="28"/>
          <w:szCs w:val="28"/>
        </w:rPr>
        <w:t xml:space="preserve"> Ю.В. Профилактика развития рака молочной железы / Ю.В. </w:t>
      </w:r>
      <w:proofErr w:type="spellStart"/>
      <w:r w:rsidRPr="00D056FA">
        <w:rPr>
          <w:rFonts w:ascii="Times New Roman" w:hAnsi="Times New Roman" w:cs="Times New Roman"/>
          <w:sz w:val="28"/>
          <w:szCs w:val="28"/>
        </w:rPr>
        <w:t>Выхристюк</w:t>
      </w:r>
      <w:proofErr w:type="spellEnd"/>
      <w:r w:rsidRPr="00D056FA">
        <w:rPr>
          <w:rFonts w:ascii="Times New Roman" w:hAnsi="Times New Roman" w:cs="Times New Roman"/>
          <w:sz w:val="28"/>
          <w:szCs w:val="28"/>
        </w:rPr>
        <w:t xml:space="preserve"> [и др.] // Южно-российский онкологический журнал. - 2021. - Т. 2. - № 1. - С. 50-56.</w:t>
      </w:r>
    </w:p>
    <w:p w14:paraId="4B5EE1F2" w14:textId="77777777" w:rsidR="00FA51C7" w:rsidRPr="00D056FA" w:rsidRDefault="00FA51C7" w:rsidP="00FA51C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6FA">
        <w:rPr>
          <w:rFonts w:ascii="Times New Roman" w:hAnsi="Times New Roman" w:cs="Times New Roman"/>
          <w:sz w:val="28"/>
          <w:szCs w:val="28"/>
        </w:rPr>
        <w:t>Корженкова</w:t>
      </w:r>
      <w:proofErr w:type="spellEnd"/>
      <w:r w:rsidRPr="00D056FA">
        <w:rPr>
          <w:rFonts w:ascii="Times New Roman" w:hAnsi="Times New Roman" w:cs="Times New Roman"/>
          <w:sz w:val="28"/>
          <w:szCs w:val="28"/>
        </w:rPr>
        <w:t xml:space="preserve"> Г.П. Скрининг рака молочной железы / Г.П. </w:t>
      </w:r>
      <w:proofErr w:type="spellStart"/>
      <w:r w:rsidRPr="00D056FA">
        <w:rPr>
          <w:rFonts w:ascii="Times New Roman" w:hAnsi="Times New Roman" w:cs="Times New Roman"/>
          <w:sz w:val="28"/>
          <w:szCs w:val="28"/>
        </w:rPr>
        <w:t>Корженкова</w:t>
      </w:r>
      <w:proofErr w:type="spellEnd"/>
      <w:r w:rsidRPr="00D056FA">
        <w:rPr>
          <w:rFonts w:ascii="Times New Roman" w:hAnsi="Times New Roman" w:cs="Times New Roman"/>
          <w:sz w:val="28"/>
          <w:szCs w:val="28"/>
        </w:rPr>
        <w:t xml:space="preserve"> // Вестник рентгенологии и радиологии. - 2013. - № 1. - С. 46-49.</w:t>
      </w:r>
    </w:p>
    <w:p w14:paraId="120EE65F" w14:textId="77777777" w:rsidR="00FA51C7" w:rsidRPr="00D056FA" w:rsidRDefault="00FA51C7" w:rsidP="00FA51C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6FA">
        <w:rPr>
          <w:rFonts w:ascii="Times New Roman" w:hAnsi="Times New Roman" w:cs="Times New Roman"/>
          <w:sz w:val="28"/>
          <w:szCs w:val="28"/>
        </w:rPr>
        <w:t>Крылов Н. Профилактика рака молочной железы / Н. Крылов, Е. Пятенко // Врач. - 2016. - № 11. - С. 2-5.</w:t>
      </w:r>
    </w:p>
    <w:p w14:paraId="60A87BBD" w14:textId="77777777" w:rsidR="00FA51C7" w:rsidRPr="00D056FA" w:rsidRDefault="00FA51C7" w:rsidP="00FA51C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6FA">
        <w:rPr>
          <w:rFonts w:ascii="Times New Roman" w:hAnsi="Times New Roman" w:cs="Times New Roman"/>
          <w:sz w:val="28"/>
          <w:szCs w:val="28"/>
        </w:rPr>
        <w:t>Портной С.М. Основные риски развития рака молочной железы и предложения по его профилактике / С.М. Портной // Опухоли женской репродуктивной системы. - 2018. - Т. 14. - № 3. - С. 25-39.</w:t>
      </w:r>
    </w:p>
    <w:p w14:paraId="3A9FE876" w14:textId="77777777" w:rsidR="008445B8" w:rsidRDefault="00FA51C7" w:rsidP="008445B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6FA">
        <w:rPr>
          <w:rFonts w:ascii="Times New Roman" w:hAnsi="Times New Roman" w:cs="Times New Roman"/>
          <w:sz w:val="28"/>
          <w:szCs w:val="28"/>
        </w:rPr>
        <w:t> Ходорович О.С. Наследственная форма рака молочной железы. Методы профилактики / О.С. Ходорович // Вестник Российского научного центра рентгенорадиологии Минздрава России. - 2012.</w:t>
      </w:r>
    </w:p>
    <w:p w14:paraId="23A5D8CD" w14:textId="77777777" w:rsidR="008445B8" w:rsidRDefault="008445B8" w:rsidP="00060C7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0A6">
        <w:rPr>
          <w:rFonts w:ascii="Times New Roman" w:hAnsi="Times New Roman" w:cs="Times New Roman"/>
          <w:sz w:val="28"/>
          <w:szCs w:val="28"/>
        </w:rPr>
        <w:t xml:space="preserve">Сетевое </w:t>
      </w:r>
      <w:proofErr w:type="spellStart"/>
      <w:r w:rsidRPr="001A50A6">
        <w:rPr>
          <w:rFonts w:ascii="Times New Roman" w:hAnsi="Times New Roman" w:cs="Times New Roman"/>
          <w:sz w:val="28"/>
          <w:szCs w:val="28"/>
        </w:rPr>
        <w:t>изданиеСовременные</w:t>
      </w:r>
      <w:proofErr w:type="spellEnd"/>
      <w:r w:rsidRPr="001A50A6">
        <w:rPr>
          <w:rFonts w:ascii="Times New Roman" w:hAnsi="Times New Roman" w:cs="Times New Roman"/>
          <w:sz w:val="28"/>
          <w:szCs w:val="28"/>
        </w:rPr>
        <w:t xml:space="preserve"> проблемы науки и образования</w:t>
      </w:r>
      <w:r w:rsidR="001A50A6">
        <w:rPr>
          <w:rFonts w:ascii="Times New Roman" w:hAnsi="Times New Roman" w:cs="Times New Roman"/>
          <w:sz w:val="28"/>
          <w:szCs w:val="28"/>
        </w:rPr>
        <w:t>.</w:t>
      </w:r>
      <w:r w:rsidRPr="001A50A6">
        <w:rPr>
          <w:rFonts w:ascii="Times New Roman" w:hAnsi="Times New Roman" w:cs="Times New Roman"/>
          <w:sz w:val="28"/>
          <w:szCs w:val="28"/>
        </w:rPr>
        <w:t xml:space="preserve"> Статья «</w:t>
      </w:r>
      <w:proofErr w:type="spellStart"/>
      <w:r w:rsidR="001A50A6" w:rsidRPr="001A50A6">
        <w:rPr>
          <w:rFonts w:ascii="Times New Roman" w:hAnsi="Times New Roman" w:cs="Times New Roman"/>
          <w:sz w:val="28"/>
          <w:szCs w:val="28"/>
        </w:rPr>
        <w:t>Профилактиказаболеваний</w:t>
      </w:r>
      <w:proofErr w:type="spellEnd"/>
      <w:r w:rsidRPr="001A50A6">
        <w:rPr>
          <w:rFonts w:ascii="Times New Roman" w:hAnsi="Times New Roman" w:cs="Times New Roman"/>
          <w:sz w:val="28"/>
          <w:szCs w:val="28"/>
        </w:rPr>
        <w:t xml:space="preserve"> молочных желез женщин с помощью</w:t>
      </w:r>
      <w:r w:rsidRPr="008445B8">
        <w:rPr>
          <w:rFonts w:ascii="Times New Roman" w:hAnsi="Times New Roman" w:cs="Times New Roman"/>
          <w:sz w:val="28"/>
          <w:szCs w:val="28"/>
        </w:rPr>
        <w:t xml:space="preserve"> продуктов питания»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F22D15">
          <w:rPr>
            <w:rStyle w:val="a5"/>
            <w:rFonts w:ascii="Times New Roman" w:hAnsi="Times New Roman" w:cs="Times New Roman"/>
            <w:sz w:val="28"/>
            <w:szCs w:val="28"/>
          </w:rPr>
          <w:t>https://science-education.ru/ru/article/view?id=14471</w:t>
        </w:r>
      </w:hyperlink>
    </w:p>
    <w:p w14:paraId="2C7AF376" w14:textId="77777777" w:rsidR="00B54636" w:rsidRDefault="000F6983" w:rsidP="00B5463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Статья «</w:t>
      </w:r>
      <w:r w:rsidRPr="000F6983">
        <w:rPr>
          <w:rFonts w:ascii="Times New Roman" w:hAnsi="Times New Roman" w:cs="Times New Roman"/>
          <w:sz w:val="28"/>
          <w:szCs w:val="28"/>
        </w:rPr>
        <w:t>Принципы самообследования молочной железы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hyperlink r:id="rId12" w:history="1">
        <w:r w:rsidRPr="00F22D15">
          <w:rPr>
            <w:rStyle w:val="a5"/>
            <w:rFonts w:ascii="Times New Roman" w:hAnsi="Times New Roman" w:cs="Times New Roman"/>
            <w:sz w:val="28"/>
            <w:szCs w:val="28"/>
          </w:rPr>
          <w:t>https://krastravma.ru/patsientam/poleznaya-informatsiya/mammologiya/262-printsipy-samoobsledovaniya-molochnoj-zhelezy</w:t>
        </w:r>
      </w:hyperlink>
    </w:p>
    <w:p w14:paraId="03DAB82F" w14:textId="77777777" w:rsidR="006429FB" w:rsidRPr="00B54636" w:rsidRDefault="00B54636" w:rsidP="00B5463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636">
        <w:rPr>
          <w:rFonts w:ascii="Times New Roman" w:hAnsi="Times New Roman" w:cs="Times New Roman"/>
          <w:sz w:val="28"/>
          <w:szCs w:val="28"/>
        </w:rPr>
        <w:t>Информационный портал Министерства здравоохранения Российской Федерации</w:t>
      </w:r>
      <w:r w:rsidRPr="00B54636">
        <w:rPr>
          <w:sz w:val="28"/>
          <w:szCs w:val="28"/>
        </w:rPr>
        <w:t xml:space="preserve"> Takzdorovo.ru</w:t>
      </w:r>
      <w:r w:rsidRPr="00B54636">
        <w:t xml:space="preserve"> </w:t>
      </w:r>
      <w:hyperlink r:id="rId13" w:history="1">
        <w:r w:rsidRPr="00B54636">
          <w:rPr>
            <w:rStyle w:val="a5"/>
            <w:sz w:val="28"/>
            <w:szCs w:val="28"/>
          </w:rPr>
          <w:t>https://www.takzdorovo.ru/search/index.php?q=&amp;s=%D0%9F%D0%BE%D0%B8%D1%81%D0%BA</w:t>
        </w:r>
      </w:hyperlink>
    </w:p>
    <w:p w14:paraId="78D88D08" w14:textId="77777777" w:rsidR="00B54636" w:rsidRDefault="00B54636" w:rsidP="00B5463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6A76152" w14:textId="77777777" w:rsidR="008445B8" w:rsidRPr="00673F5B" w:rsidRDefault="008445B8" w:rsidP="00673F5B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45B8" w:rsidRPr="00673F5B" w:rsidSect="00CB47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29E0" w14:textId="77777777" w:rsidR="00A45921" w:rsidRDefault="00A45921" w:rsidP="003404E5">
      <w:pPr>
        <w:spacing w:after="0" w:line="240" w:lineRule="auto"/>
      </w:pPr>
      <w:r>
        <w:separator/>
      </w:r>
    </w:p>
  </w:endnote>
  <w:endnote w:type="continuationSeparator" w:id="0">
    <w:p w14:paraId="178C62E8" w14:textId="77777777" w:rsidR="00A45921" w:rsidRDefault="00A45921" w:rsidP="0034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-11086566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5C4DB3C" w14:textId="77777777" w:rsidR="00A45921" w:rsidRPr="006740B5" w:rsidRDefault="008C1373" w:rsidP="003404E5">
        <w:pPr>
          <w:pStyle w:val="a9"/>
          <w:jc w:val="center"/>
          <w:rPr>
            <w:rFonts w:ascii="Times New Roman" w:hAnsi="Times New Roman" w:cs="Times New Roman"/>
            <w:color w:val="FFFFFF" w:themeColor="background1"/>
            <w:sz w:val="24"/>
            <w:szCs w:val="24"/>
          </w:rPr>
        </w:pPr>
        <w:r w:rsidRPr="006740B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A45921" w:rsidRPr="006740B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>PAGE   \* MERGEFORMAT</w:instrText>
        </w:r>
        <w:r w:rsidRPr="006740B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B54636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6</w:t>
        </w:r>
        <w:r w:rsidRPr="006740B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C1B74B9" w14:textId="77777777" w:rsidR="00A45921" w:rsidRDefault="00A459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84FD" w14:textId="77777777" w:rsidR="00A45921" w:rsidRDefault="00A45921" w:rsidP="003404E5">
      <w:pPr>
        <w:spacing w:after="0" w:line="240" w:lineRule="auto"/>
      </w:pPr>
      <w:r>
        <w:separator/>
      </w:r>
    </w:p>
  </w:footnote>
  <w:footnote w:type="continuationSeparator" w:id="0">
    <w:p w14:paraId="5A72836B" w14:textId="77777777" w:rsidR="00A45921" w:rsidRDefault="00A45921" w:rsidP="00340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6F30"/>
    <w:multiLevelType w:val="multilevel"/>
    <w:tmpl w:val="B90ED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F120B"/>
    <w:multiLevelType w:val="multilevel"/>
    <w:tmpl w:val="BBF8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DC7D52"/>
    <w:multiLevelType w:val="multilevel"/>
    <w:tmpl w:val="E8A0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1506B"/>
    <w:multiLevelType w:val="multilevel"/>
    <w:tmpl w:val="BFC4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812FB"/>
    <w:multiLevelType w:val="multilevel"/>
    <w:tmpl w:val="BEA2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6650F0"/>
    <w:multiLevelType w:val="hybridMultilevel"/>
    <w:tmpl w:val="9BEC56A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135985"/>
    <w:multiLevelType w:val="multilevel"/>
    <w:tmpl w:val="3DF2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C30F54"/>
    <w:multiLevelType w:val="multilevel"/>
    <w:tmpl w:val="C1BC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223E36"/>
    <w:multiLevelType w:val="hybridMultilevel"/>
    <w:tmpl w:val="08ACEFBC"/>
    <w:lvl w:ilvl="0" w:tplc="510CA86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6D4311"/>
    <w:multiLevelType w:val="multilevel"/>
    <w:tmpl w:val="6AD04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D12151"/>
    <w:multiLevelType w:val="multilevel"/>
    <w:tmpl w:val="CF0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71"/>
    <w:rsid w:val="00053B75"/>
    <w:rsid w:val="00060C71"/>
    <w:rsid w:val="000A4265"/>
    <w:rsid w:val="000B0081"/>
    <w:rsid w:val="000C7B3E"/>
    <w:rsid w:val="000E03A4"/>
    <w:rsid w:val="000E644E"/>
    <w:rsid w:val="000F6983"/>
    <w:rsid w:val="001274A2"/>
    <w:rsid w:val="0012798F"/>
    <w:rsid w:val="00143629"/>
    <w:rsid w:val="00144924"/>
    <w:rsid w:val="00175E4E"/>
    <w:rsid w:val="001A50A6"/>
    <w:rsid w:val="001B266F"/>
    <w:rsid w:val="001B5D85"/>
    <w:rsid w:val="001E053F"/>
    <w:rsid w:val="001E5727"/>
    <w:rsid w:val="001E7869"/>
    <w:rsid w:val="001F33E0"/>
    <w:rsid w:val="00285A7B"/>
    <w:rsid w:val="002D0891"/>
    <w:rsid w:val="00301D5E"/>
    <w:rsid w:val="00310C2C"/>
    <w:rsid w:val="00333B14"/>
    <w:rsid w:val="003404E5"/>
    <w:rsid w:val="00352C64"/>
    <w:rsid w:val="003534FC"/>
    <w:rsid w:val="003556D1"/>
    <w:rsid w:val="003648B1"/>
    <w:rsid w:val="003717C6"/>
    <w:rsid w:val="003764DE"/>
    <w:rsid w:val="003C1AD9"/>
    <w:rsid w:val="003E05E3"/>
    <w:rsid w:val="003E27B7"/>
    <w:rsid w:val="003E74A4"/>
    <w:rsid w:val="003F20A3"/>
    <w:rsid w:val="0045037A"/>
    <w:rsid w:val="004539DE"/>
    <w:rsid w:val="00497E58"/>
    <w:rsid w:val="004A7DC0"/>
    <w:rsid w:val="004B4DF4"/>
    <w:rsid w:val="004C029F"/>
    <w:rsid w:val="004E7DDB"/>
    <w:rsid w:val="004F1072"/>
    <w:rsid w:val="004F2623"/>
    <w:rsid w:val="004F5AE5"/>
    <w:rsid w:val="0050546E"/>
    <w:rsid w:val="00533EA9"/>
    <w:rsid w:val="00542623"/>
    <w:rsid w:val="00560169"/>
    <w:rsid w:val="00565D95"/>
    <w:rsid w:val="005720B9"/>
    <w:rsid w:val="00580D4F"/>
    <w:rsid w:val="00583F5B"/>
    <w:rsid w:val="005C172F"/>
    <w:rsid w:val="005D1936"/>
    <w:rsid w:val="005F283D"/>
    <w:rsid w:val="005F678E"/>
    <w:rsid w:val="00613D0C"/>
    <w:rsid w:val="00633261"/>
    <w:rsid w:val="0063358E"/>
    <w:rsid w:val="00641B5C"/>
    <w:rsid w:val="006429FB"/>
    <w:rsid w:val="00642FD6"/>
    <w:rsid w:val="00645480"/>
    <w:rsid w:val="00657276"/>
    <w:rsid w:val="00673F5B"/>
    <w:rsid w:val="006740B5"/>
    <w:rsid w:val="006A5D29"/>
    <w:rsid w:val="00720D75"/>
    <w:rsid w:val="00760BAC"/>
    <w:rsid w:val="00762E9E"/>
    <w:rsid w:val="00782B38"/>
    <w:rsid w:val="007A0807"/>
    <w:rsid w:val="007A3AC3"/>
    <w:rsid w:val="007B6317"/>
    <w:rsid w:val="007D69CF"/>
    <w:rsid w:val="007E1738"/>
    <w:rsid w:val="007F04FC"/>
    <w:rsid w:val="00840EA6"/>
    <w:rsid w:val="00842941"/>
    <w:rsid w:val="00842D5F"/>
    <w:rsid w:val="008445B8"/>
    <w:rsid w:val="008520F3"/>
    <w:rsid w:val="00854CEB"/>
    <w:rsid w:val="008656AD"/>
    <w:rsid w:val="00871DDA"/>
    <w:rsid w:val="0087343D"/>
    <w:rsid w:val="008947F5"/>
    <w:rsid w:val="008A424B"/>
    <w:rsid w:val="008B41A3"/>
    <w:rsid w:val="008C1373"/>
    <w:rsid w:val="008C684B"/>
    <w:rsid w:val="008C7191"/>
    <w:rsid w:val="008D3163"/>
    <w:rsid w:val="008D4071"/>
    <w:rsid w:val="008E1C5B"/>
    <w:rsid w:val="008E2B8A"/>
    <w:rsid w:val="008F3332"/>
    <w:rsid w:val="00923DFA"/>
    <w:rsid w:val="0092486F"/>
    <w:rsid w:val="00940D22"/>
    <w:rsid w:val="00954833"/>
    <w:rsid w:val="00966582"/>
    <w:rsid w:val="00A45921"/>
    <w:rsid w:val="00AD46F9"/>
    <w:rsid w:val="00B139A3"/>
    <w:rsid w:val="00B17CC2"/>
    <w:rsid w:val="00B54636"/>
    <w:rsid w:val="00B75B50"/>
    <w:rsid w:val="00B954F5"/>
    <w:rsid w:val="00BC4019"/>
    <w:rsid w:val="00BC54E9"/>
    <w:rsid w:val="00BE014B"/>
    <w:rsid w:val="00C14B14"/>
    <w:rsid w:val="00C2434B"/>
    <w:rsid w:val="00C34B92"/>
    <w:rsid w:val="00C354FB"/>
    <w:rsid w:val="00CA294D"/>
    <w:rsid w:val="00CB40FC"/>
    <w:rsid w:val="00CB47AD"/>
    <w:rsid w:val="00CD3D24"/>
    <w:rsid w:val="00CD49CA"/>
    <w:rsid w:val="00CD7100"/>
    <w:rsid w:val="00CF4B35"/>
    <w:rsid w:val="00D056FA"/>
    <w:rsid w:val="00D27545"/>
    <w:rsid w:val="00D516B9"/>
    <w:rsid w:val="00D51D2A"/>
    <w:rsid w:val="00D64ECE"/>
    <w:rsid w:val="00D66D10"/>
    <w:rsid w:val="00D73C20"/>
    <w:rsid w:val="00D74529"/>
    <w:rsid w:val="00D76AFD"/>
    <w:rsid w:val="00D83515"/>
    <w:rsid w:val="00D94D7A"/>
    <w:rsid w:val="00DC3938"/>
    <w:rsid w:val="00DF2F18"/>
    <w:rsid w:val="00E11305"/>
    <w:rsid w:val="00E144CC"/>
    <w:rsid w:val="00E4140C"/>
    <w:rsid w:val="00E57C1D"/>
    <w:rsid w:val="00E7443A"/>
    <w:rsid w:val="00E91A98"/>
    <w:rsid w:val="00EA22E7"/>
    <w:rsid w:val="00EB0D78"/>
    <w:rsid w:val="00EB7847"/>
    <w:rsid w:val="00EF5C30"/>
    <w:rsid w:val="00F25CB7"/>
    <w:rsid w:val="00F406E5"/>
    <w:rsid w:val="00F4780F"/>
    <w:rsid w:val="00F94444"/>
    <w:rsid w:val="00FA00C1"/>
    <w:rsid w:val="00FA45B1"/>
    <w:rsid w:val="00FA51C7"/>
    <w:rsid w:val="00FF5467"/>
    <w:rsid w:val="00FF6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FCD824"/>
  <w15:docId w15:val="{157AAEA7-5B05-4E5C-8594-22BE995A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7B7"/>
  </w:style>
  <w:style w:type="paragraph" w:styleId="1">
    <w:name w:val="heading 1"/>
    <w:basedOn w:val="a"/>
    <w:link w:val="10"/>
    <w:uiPriority w:val="9"/>
    <w:qFormat/>
    <w:rsid w:val="000B0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00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056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6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00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00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js-show-counter">
    <w:name w:val="js-show-counter"/>
    <w:basedOn w:val="a0"/>
    <w:rsid w:val="000B0081"/>
  </w:style>
  <w:style w:type="character" w:styleId="a4">
    <w:name w:val="Strong"/>
    <w:basedOn w:val="a0"/>
    <w:uiPriority w:val="22"/>
    <w:qFormat/>
    <w:rsid w:val="000B0081"/>
    <w:rPr>
      <w:b/>
      <w:bCs/>
    </w:rPr>
  </w:style>
  <w:style w:type="character" w:customStyle="1" w:styleId="bold">
    <w:name w:val="bold"/>
    <w:basedOn w:val="a0"/>
    <w:rsid w:val="000B0081"/>
  </w:style>
  <w:style w:type="paragraph" w:customStyle="1" w:styleId="content-text">
    <w:name w:val="content-text"/>
    <w:basedOn w:val="a"/>
    <w:rsid w:val="000B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d--fs14">
    <w:name w:val="mod--fs_14"/>
    <w:basedOn w:val="a0"/>
    <w:rsid w:val="00782B38"/>
  </w:style>
  <w:style w:type="character" w:styleId="a5">
    <w:name w:val="Hyperlink"/>
    <w:basedOn w:val="a0"/>
    <w:uiPriority w:val="99"/>
    <w:unhideWhenUsed/>
    <w:rsid w:val="007A3AC3"/>
    <w:rPr>
      <w:color w:val="0000FF"/>
      <w:u w:val="single"/>
    </w:rPr>
  </w:style>
  <w:style w:type="character" w:customStyle="1" w:styleId="color">
    <w:name w:val="color"/>
    <w:basedOn w:val="a0"/>
    <w:rsid w:val="007A3AC3"/>
  </w:style>
  <w:style w:type="character" w:customStyle="1" w:styleId="product-paramscell-decor">
    <w:name w:val="product-params__cell-decor"/>
    <w:basedOn w:val="a0"/>
    <w:rsid w:val="007A3AC3"/>
  </w:style>
  <w:style w:type="character" w:customStyle="1" w:styleId="product-paramscopy">
    <w:name w:val="product-params__copy"/>
    <w:basedOn w:val="a0"/>
    <w:rsid w:val="007A3AC3"/>
  </w:style>
  <w:style w:type="character" w:customStyle="1" w:styleId="11">
    <w:name w:val="Неразрешенное упоминание1"/>
    <w:basedOn w:val="a0"/>
    <w:uiPriority w:val="99"/>
    <w:semiHidden/>
    <w:unhideWhenUsed/>
    <w:rsid w:val="001E053F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1279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340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04E5"/>
  </w:style>
  <w:style w:type="paragraph" w:styleId="a9">
    <w:name w:val="footer"/>
    <w:basedOn w:val="a"/>
    <w:link w:val="aa"/>
    <w:uiPriority w:val="99"/>
    <w:unhideWhenUsed/>
    <w:rsid w:val="00340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4E5"/>
  </w:style>
  <w:style w:type="character" w:customStyle="1" w:styleId="30">
    <w:name w:val="Заголовок 3 Знак"/>
    <w:basedOn w:val="a0"/>
    <w:link w:val="3"/>
    <w:uiPriority w:val="9"/>
    <w:rsid w:val="00D056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056F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lock">
    <w:name w:val="block"/>
    <w:basedOn w:val="a0"/>
    <w:rsid w:val="00175E4E"/>
  </w:style>
  <w:style w:type="paragraph" w:styleId="ab">
    <w:name w:val="List Paragraph"/>
    <w:basedOn w:val="a"/>
    <w:uiPriority w:val="34"/>
    <w:qFormat/>
    <w:rsid w:val="003E0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538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3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1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961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4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734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16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0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29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1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travma.ru/patsientam/poleznaya-informatsiya/mammologiya/262-printsipy-samoobsledovaniya-molochnoj-zhelezy" TargetMode="External"/><Relationship Id="rId13" Type="http://schemas.openxmlformats.org/officeDocument/2006/relationships/hyperlink" Target="https://www.takzdorovo.ru/search/index.php?q=&amp;s=%D0%9F%D0%BE%D0%B8%D1%81%D0%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rastravma.ru/patsientam/poleznaya-informatsiya/mammologiya/262-printsipy-samoobsledovaniya-molochnoj-zhelez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ience-education.ru/ru/article/view?id=1447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92C70-8623-4588-892A-A1522E8A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2024-10-09T08:27:00Z</cp:lastPrinted>
  <dcterms:created xsi:type="dcterms:W3CDTF">2024-10-15T03:20:00Z</dcterms:created>
  <dcterms:modified xsi:type="dcterms:W3CDTF">2024-10-15T10:55:00Z</dcterms:modified>
</cp:coreProperties>
</file>